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D99" w:rsidRPr="00332212" w:rsidRDefault="00332212" w:rsidP="00695C88">
      <w:pPr>
        <w:jc w:val="center"/>
        <w:rPr>
          <w:b/>
          <w:color w:val="0000FF"/>
          <w:sz w:val="40"/>
          <w:szCs w:val="40"/>
        </w:rPr>
      </w:pPr>
      <w:r>
        <w:rPr>
          <w:rFonts w:hint="eastAsia"/>
          <w:b/>
          <w:sz w:val="40"/>
          <w:szCs w:val="40"/>
        </w:rPr>
        <w:t xml:space="preserve">           </w:t>
      </w:r>
      <w:r w:rsidR="00AB77EF" w:rsidRPr="00332212">
        <w:rPr>
          <w:b/>
          <w:color w:val="0000FF"/>
          <w:sz w:val="40"/>
          <w:szCs w:val="40"/>
        </w:rPr>
        <w:t>引擎系統</w:t>
      </w:r>
      <w:r w:rsidR="00AC5D99" w:rsidRPr="00332212">
        <w:rPr>
          <w:rFonts w:hint="eastAsia"/>
          <w:b/>
          <w:color w:val="0000FF"/>
          <w:sz w:val="40"/>
          <w:szCs w:val="40"/>
        </w:rPr>
        <w:t xml:space="preserve">   </w:t>
      </w:r>
      <w:r w:rsidRPr="00332212">
        <w:rPr>
          <w:rFonts w:hint="eastAsia"/>
          <w:b/>
          <w:color w:val="0000FF"/>
          <w:sz w:val="40"/>
          <w:szCs w:val="40"/>
        </w:rPr>
        <w:t xml:space="preserve">   </w:t>
      </w:r>
      <w:r>
        <w:rPr>
          <w:rFonts w:hint="eastAsia"/>
          <w:b/>
          <w:color w:val="0000FF"/>
          <w:sz w:val="40"/>
          <w:szCs w:val="40"/>
        </w:rPr>
        <w:t xml:space="preserve"> </w:t>
      </w:r>
      <w:r w:rsidRPr="00332212">
        <w:rPr>
          <w:rFonts w:hint="eastAsia"/>
          <w:b/>
          <w:color w:val="0000FF"/>
          <w:sz w:val="40"/>
          <w:szCs w:val="40"/>
        </w:rPr>
        <w:t xml:space="preserve">   </w:t>
      </w:r>
      <w:r w:rsidR="00AC5D99" w:rsidRPr="00332212">
        <w:rPr>
          <w:rFonts w:hint="eastAsia"/>
          <w:b/>
          <w:color w:val="0000FF"/>
          <w:sz w:val="40"/>
          <w:szCs w:val="40"/>
        </w:rPr>
        <w:t xml:space="preserve"> </w:t>
      </w:r>
      <w:r w:rsidR="00AB77EF" w:rsidRPr="00332212">
        <w:rPr>
          <w:b/>
          <w:color w:val="0000FF"/>
        </w:rPr>
        <w:t>吳</w:t>
      </w:r>
      <w:smartTag w:uri="urn:schemas-microsoft-com:office:smarttags" w:element="PersonName">
        <w:smartTagPr>
          <w:attr w:name="ProductID" w:val="明誠"/>
        </w:smartTagPr>
        <w:r w:rsidR="00AB77EF" w:rsidRPr="00332212">
          <w:rPr>
            <w:b/>
            <w:color w:val="0000FF"/>
          </w:rPr>
          <w:t>明誠</w:t>
        </w:r>
      </w:smartTag>
      <w:r w:rsidR="00AB77EF" w:rsidRPr="00332212">
        <w:rPr>
          <w:b/>
          <w:color w:val="0000FF"/>
        </w:rPr>
        <w:t>老師</w:t>
      </w:r>
    </w:p>
    <w:tbl>
      <w:tblPr>
        <w:tblW w:w="1077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977"/>
        <w:gridCol w:w="2268"/>
        <w:gridCol w:w="567"/>
        <w:gridCol w:w="2552"/>
        <w:gridCol w:w="1843"/>
      </w:tblGrid>
      <w:tr w:rsidR="00AC5D99" w:rsidRPr="00E100B8" w:rsidTr="0058693E">
        <w:trPr>
          <w:trHeight w:val="454"/>
        </w:trPr>
        <w:tc>
          <w:tcPr>
            <w:tcW w:w="567" w:type="dxa"/>
            <w:shd w:val="clear" w:color="auto" w:fill="auto"/>
          </w:tcPr>
          <w:p w:rsidR="00AC5D99" w:rsidRPr="00E100B8" w:rsidRDefault="00AC5D99" w:rsidP="0058693E">
            <w:pPr>
              <w:rPr>
                <w:b/>
                <w:color w:val="000000"/>
                <w:kern w:val="0"/>
              </w:rPr>
            </w:pPr>
            <w:r w:rsidRPr="00E100B8">
              <w:rPr>
                <w:rFonts w:hint="eastAsia"/>
                <w:b/>
                <w:color w:val="000000"/>
                <w:kern w:val="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AC5D99" w:rsidRPr="00E100B8" w:rsidRDefault="008869EF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octane number</w:t>
            </w:r>
          </w:p>
        </w:tc>
        <w:tc>
          <w:tcPr>
            <w:tcW w:w="2268" w:type="dxa"/>
            <w:shd w:val="clear" w:color="auto" w:fill="auto"/>
          </w:tcPr>
          <w:p w:rsidR="00AC5D99" w:rsidRPr="00E100B8" w:rsidRDefault="008869EF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辛烷值</w:t>
            </w:r>
          </w:p>
        </w:tc>
        <w:tc>
          <w:tcPr>
            <w:tcW w:w="567" w:type="dxa"/>
            <w:shd w:val="clear" w:color="auto" w:fill="auto"/>
          </w:tcPr>
          <w:p w:rsidR="00AC5D99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26</w:t>
            </w:r>
          </w:p>
        </w:tc>
        <w:tc>
          <w:tcPr>
            <w:tcW w:w="2552" w:type="dxa"/>
            <w:shd w:val="clear" w:color="auto" w:fill="auto"/>
          </w:tcPr>
          <w:p w:rsidR="00AC5D99" w:rsidRPr="00E100B8" w:rsidRDefault="008869EF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electronic control unit</w:t>
            </w:r>
          </w:p>
        </w:tc>
        <w:tc>
          <w:tcPr>
            <w:tcW w:w="1843" w:type="dxa"/>
            <w:shd w:val="clear" w:color="auto" w:fill="auto"/>
          </w:tcPr>
          <w:p w:rsidR="00AC5D99" w:rsidRPr="00E100B8" w:rsidRDefault="008869EF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電子控制單元</w:t>
            </w:r>
          </w:p>
        </w:tc>
      </w:tr>
      <w:tr w:rsidR="00AC5D99" w:rsidRPr="00E100B8" w:rsidTr="0058693E">
        <w:trPr>
          <w:trHeight w:val="454"/>
        </w:trPr>
        <w:tc>
          <w:tcPr>
            <w:tcW w:w="567" w:type="dxa"/>
            <w:shd w:val="clear" w:color="auto" w:fill="auto"/>
          </w:tcPr>
          <w:p w:rsidR="00AC5D99" w:rsidRPr="00E100B8" w:rsidRDefault="00AC5D99" w:rsidP="0058693E">
            <w:pPr>
              <w:rPr>
                <w:b/>
                <w:color w:val="000000"/>
                <w:kern w:val="0"/>
              </w:rPr>
            </w:pPr>
            <w:r w:rsidRPr="00E100B8">
              <w:rPr>
                <w:rFonts w:hint="eastAsia"/>
                <w:b/>
                <w:color w:val="000000"/>
                <w:kern w:val="0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AC5D99" w:rsidRPr="00E100B8" w:rsidRDefault="008869EF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knock</w:t>
            </w:r>
          </w:p>
        </w:tc>
        <w:tc>
          <w:tcPr>
            <w:tcW w:w="2268" w:type="dxa"/>
            <w:shd w:val="clear" w:color="auto" w:fill="auto"/>
          </w:tcPr>
          <w:p w:rsidR="00AC5D99" w:rsidRPr="00E100B8" w:rsidRDefault="008869EF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爆震</w:t>
            </w:r>
          </w:p>
        </w:tc>
        <w:tc>
          <w:tcPr>
            <w:tcW w:w="567" w:type="dxa"/>
            <w:shd w:val="clear" w:color="auto" w:fill="auto"/>
          </w:tcPr>
          <w:p w:rsidR="00AC5D99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27</w:t>
            </w:r>
          </w:p>
        </w:tc>
        <w:tc>
          <w:tcPr>
            <w:tcW w:w="2552" w:type="dxa"/>
            <w:shd w:val="clear" w:color="auto" w:fill="auto"/>
          </w:tcPr>
          <w:p w:rsidR="00AC5D99" w:rsidRPr="00E100B8" w:rsidRDefault="008869EF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electronic control module</w:t>
            </w:r>
          </w:p>
        </w:tc>
        <w:tc>
          <w:tcPr>
            <w:tcW w:w="1843" w:type="dxa"/>
            <w:shd w:val="clear" w:color="auto" w:fill="auto"/>
          </w:tcPr>
          <w:p w:rsidR="00AC5D99" w:rsidRPr="00E100B8" w:rsidRDefault="008869EF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電子控制模組</w:t>
            </w:r>
          </w:p>
        </w:tc>
      </w:tr>
      <w:tr w:rsidR="00AC5D99" w:rsidRPr="00E100B8" w:rsidTr="0058693E">
        <w:trPr>
          <w:trHeight w:val="454"/>
        </w:trPr>
        <w:tc>
          <w:tcPr>
            <w:tcW w:w="567" w:type="dxa"/>
            <w:shd w:val="clear" w:color="auto" w:fill="auto"/>
          </w:tcPr>
          <w:p w:rsidR="00AC5D99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AC5D99" w:rsidRPr="00E100B8" w:rsidRDefault="008869EF" w:rsidP="0058693E">
            <w:pPr>
              <w:rPr>
                <w:b/>
                <w:color w:val="000000"/>
                <w:kern w:val="0"/>
              </w:rPr>
            </w:pPr>
            <w:proofErr w:type="spellStart"/>
            <w:r w:rsidRPr="00B17ABE">
              <w:rPr>
                <w:b/>
                <w:color w:val="000000"/>
                <w:kern w:val="0"/>
              </w:rPr>
              <w:t>preignition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C5D99" w:rsidRPr="00E100B8" w:rsidRDefault="008869EF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預點火</w:t>
            </w:r>
          </w:p>
        </w:tc>
        <w:tc>
          <w:tcPr>
            <w:tcW w:w="567" w:type="dxa"/>
            <w:shd w:val="clear" w:color="auto" w:fill="auto"/>
          </w:tcPr>
          <w:p w:rsidR="00AC5D99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28</w:t>
            </w:r>
          </w:p>
        </w:tc>
        <w:tc>
          <w:tcPr>
            <w:tcW w:w="2552" w:type="dxa"/>
            <w:shd w:val="clear" w:color="auto" w:fill="auto"/>
          </w:tcPr>
          <w:p w:rsidR="00AC5D99" w:rsidRPr="00E100B8" w:rsidRDefault="008869EF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air-fuel ratio</w:t>
            </w:r>
          </w:p>
        </w:tc>
        <w:tc>
          <w:tcPr>
            <w:tcW w:w="1843" w:type="dxa"/>
            <w:shd w:val="clear" w:color="auto" w:fill="auto"/>
          </w:tcPr>
          <w:p w:rsidR="00AC5D99" w:rsidRPr="00E100B8" w:rsidRDefault="008869EF" w:rsidP="0058693E">
            <w:pPr>
              <w:rPr>
                <w:b/>
                <w:color w:val="000000"/>
                <w:kern w:val="0"/>
              </w:rPr>
            </w:pPr>
            <w:proofErr w:type="gramStart"/>
            <w:r w:rsidRPr="00B17ABE">
              <w:rPr>
                <w:b/>
                <w:color w:val="000000"/>
                <w:kern w:val="0"/>
              </w:rPr>
              <w:t>空燃比</w:t>
            </w:r>
            <w:proofErr w:type="gramEnd"/>
          </w:p>
        </w:tc>
      </w:tr>
      <w:tr w:rsidR="00AC5D99" w:rsidRPr="00E100B8" w:rsidTr="0058693E">
        <w:trPr>
          <w:trHeight w:val="454"/>
        </w:trPr>
        <w:tc>
          <w:tcPr>
            <w:tcW w:w="567" w:type="dxa"/>
            <w:shd w:val="clear" w:color="auto" w:fill="auto"/>
          </w:tcPr>
          <w:p w:rsidR="00AC5D99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AC5D99" w:rsidRPr="00E100B8" w:rsidRDefault="008869EF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ethyl alcohol</w:t>
            </w:r>
          </w:p>
        </w:tc>
        <w:tc>
          <w:tcPr>
            <w:tcW w:w="2268" w:type="dxa"/>
            <w:shd w:val="clear" w:color="auto" w:fill="auto"/>
          </w:tcPr>
          <w:p w:rsidR="00AC5D99" w:rsidRPr="00E100B8" w:rsidRDefault="008869EF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乙醇</w:t>
            </w:r>
          </w:p>
        </w:tc>
        <w:tc>
          <w:tcPr>
            <w:tcW w:w="567" w:type="dxa"/>
            <w:shd w:val="clear" w:color="auto" w:fill="auto"/>
          </w:tcPr>
          <w:p w:rsidR="00AC5D99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29</w:t>
            </w:r>
          </w:p>
        </w:tc>
        <w:tc>
          <w:tcPr>
            <w:tcW w:w="2552" w:type="dxa"/>
            <w:shd w:val="clear" w:color="auto" w:fill="auto"/>
          </w:tcPr>
          <w:p w:rsidR="00AC5D99" w:rsidRPr="00E100B8" w:rsidRDefault="008869EF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stoichiometric ratio</w:t>
            </w:r>
          </w:p>
        </w:tc>
        <w:tc>
          <w:tcPr>
            <w:tcW w:w="1843" w:type="dxa"/>
            <w:shd w:val="clear" w:color="auto" w:fill="auto"/>
          </w:tcPr>
          <w:p w:rsidR="00AC5D99" w:rsidRPr="00E100B8" w:rsidRDefault="008869EF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化學計量比</w:t>
            </w:r>
          </w:p>
        </w:tc>
      </w:tr>
      <w:tr w:rsidR="00AC5D99" w:rsidRPr="00E100B8" w:rsidTr="0058693E">
        <w:trPr>
          <w:trHeight w:val="454"/>
        </w:trPr>
        <w:tc>
          <w:tcPr>
            <w:tcW w:w="567" w:type="dxa"/>
            <w:shd w:val="clear" w:color="auto" w:fill="auto"/>
          </w:tcPr>
          <w:p w:rsidR="00AC5D99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AC5D99" w:rsidRPr="00E100B8" w:rsidRDefault="008869EF" w:rsidP="0058693E">
            <w:pPr>
              <w:rPr>
                <w:b/>
                <w:color w:val="000000"/>
                <w:kern w:val="0"/>
              </w:rPr>
            </w:pPr>
            <w:proofErr w:type="spellStart"/>
            <w:r w:rsidRPr="00B17ABE">
              <w:rPr>
                <w:b/>
                <w:color w:val="000000"/>
                <w:kern w:val="0"/>
              </w:rPr>
              <w:t>liquified</w:t>
            </w:r>
            <w:proofErr w:type="spellEnd"/>
            <w:r w:rsidRPr="00B17ABE">
              <w:rPr>
                <w:b/>
                <w:color w:val="000000"/>
                <w:kern w:val="0"/>
              </w:rPr>
              <w:t xml:space="preserve"> petroleum gas</w:t>
            </w:r>
          </w:p>
        </w:tc>
        <w:tc>
          <w:tcPr>
            <w:tcW w:w="2268" w:type="dxa"/>
            <w:shd w:val="clear" w:color="auto" w:fill="auto"/>
          </w:tcPr>
          <w:p w:rsidR="00AC5D99" w:rsidRPr="00E100B8" w:rsidRDefault="008869EF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液化瓦斯</w:t>
            </w:r>
          </w:p>
        </w:tc>
        <w:tc>
          <w:tcPr>
            <w:tcW w:w="567" w:type="dxa"/>
            <w:shd w:val="clear" w:color="auto" w:fill="auto"/>
          </w:tcPr>
          <w:p w:rsidR="00AC5D99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30</w:t>
            </w:r>
          </w:p>
        </w:tc>
        <w:tc>
          <w:tcPr>
            <w:tcW w:w="2552" w:type="dxa"/>
            <w:shd w:val="clear" w:color="auto" w:fill="auto"/>
          </w:tcPr>
          <w:p w:rsidR="00AC5D99" w:rsidRPr="00E100B8" w:rsidRDefault="008869EF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manifold-absolute pressure</w:t>
            </w:r>
          </w:p>
        </w:tc>
        <w:tc>
          <w:tcPr>
            <w:tcW w:w="1843" w:type="dxa"/>
            <w:shd w:val="clear" w:color="auto" w:fill="auto"/>
          </w:tcPr>
          <w:p w:rsidR="00AC5D99" w:rsidRPr="00E100B8" w:rsidRDefault="008869EF" w:rsidP="0058693E">
            <w:pPr>
              <w:rPr>
                <w:b/>
                <w:color w:val="000000"/>
                <w:kern w:val="0"/>
              </w:rPr>
            </w:pPr>
            <w:proofErr w:type="gramStart"/>
            <w:r w:rsidRPr="00B17ABE">
              <w:rPr>
                <w:b/>
                <w:color w:val="000000"/>
                <w:kern w:val="0"/>
              </w:rPr>
              <w:t>歧</w:t>
            </w:r>
            <w:proofErr w:type="gramEnd"/>
            <w:r w:rsidRPr="00B17ABE">
              <w:rPr>
                <w:b/>
                <w:color w:val="000000"/>
                <w:kern w:val="0"/>
              </w:rPr>
              <w:t>管絕對壓力</w:t>
            </w:r>
          </w:p>
        </w:tc>
      </w:tr>
      <w:tr w:rsidR="00AC5D99" w:rsidRPr="00E100B8" w:rsidTr="0058693E">
        <w:trPr>
          <w:trHeight w:val="454"/>
        </w:trPr>
        <w:tc>
          <w:tcPr>
            <w:tcW w:w="567" w:type="dxa"/>
            <w:shd w:val="clear" w:color="auto" w:fill="auto"/>
          </w:tcPr>
          <w:p w:rsidR="00AC5D99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AC5D99" w:rsidRPr="00E100B8" w:rsidRDefault="008869EF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compressed natural gas</w:t>
            </w:r>
          </w:p>
        </w:tc>
        <w:tc>
          <w:tcPr>
            <w:tcW w:w="2268" w:type="dxa"/>
            <w:shd w:val="clear" w:color="auto" w:fill="auto"/>
          </w:tcPr>
          <w:p w:rsidR="00AC5D99" w:rsidRPr="00E100B8" w:rsidRDefault="008869EF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壓縮天然氣</w:t>
            </w:r>
          </w:p>
        </w:tc>
        <w:tc>
          <w:tcPr>
            <w:tcW w:w="567" w:type="dxa"/>
            <w:shd w:val="clear" w:color="auto" w:fill="auto"/>
          </w:tcPr>
          <w:p w:rsidR="00AC5D99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31</w:t>
            </w:r>
          </w:p>
        </w:tc>
        <w:tc>
          <w:tcPr>
            <w:tcW w:w="2552" w:type="dxa"/>
            <w:shd w:val="clear" w:color="auto" w:fill="auto"/>
          </w:tcPr>
          <w:p w:rsidR="00AC5D99" w:rsidRPr="00E100B8" w:rsidRDefault="008869EF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cold start valve</w:t>
            </w:r>
          </w:p>
        </w:tc>
        <w:tc>
          <w:tcPr>
            <w:tcW w:w="1843" w:type="dxa"/>
            <w:shd w:val="clear" w:color="auto" w:fill="auto"/>
          </w:tcPr>
          <w:p w:rsidR="00AC5D99" w:rsidRPr="00E100B8" w:rsidRDefault="008869EF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冷啟動閥</w:t>
            </w:r>
          </w:p>
        </w:tc>
      </w:tr>
      <w:tr w:rsidR="00AC5D99" w:rsidRPr="00E100B8" w:rsidTr="0058693E">
        <w:trPr>
          <w:trHeight w:val="454"/>
        </w:trPr>
        <w:tc>
          <w:tcPr>
            <w:tcW w:w="567" w:type="dxa"/>
            <w:shd w:val="clear" w:color="auto" w:fill="auto"/>
          </w:tcPr>
          <w:p w:rsidR="00AC5D99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AC5D99" w:rsidRPr="00E100B8" w:rsidRDefault="008869EF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carburetor</w:t>
            </w:r>
          </w:p>
        </w:tc>
        <w:tc>
          <w:tcPr>
            <w:tcW w:w="2268" w:type="dxa"/>
            <w:shd w:val="clear" w:color="auto" w:fill="auto"/>
          </w:tcPr>
          <w:p w:rsidR="00AC5D99" w:rsidRPr="00E100B8" w:rsidRDefault="008869EF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化油器</w:t>
            </w:r>
          </w:p>
        </w:tc>
        <w:tc>
          <w:tcPr>
            <w:tcW w:w="567" w:type="dxa"/>
            <w:shd w:val="clear" w:color="auto" w:fill="auto"/>
          </w:tcPr>
          <w:p w:rsidR="00AC5D99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32</w:t>
            </w:r>
          </w:p>
        </w:tc>
        <w:tc>
          <w:tcPr>
            <w:tcW w:w="2552" w:type="dxa"/>
            <w:shd w:val="clear" w:color="auto" w:fill="auto"/>
          </w:tcPr>
          <w:p w:rsidR="00AC5D99" w:rsidRPr="00E100B8" w:rsidRDefault="008869EF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throttle position sensor</w:t>
            </w:r>
          </w:p>
        </w:tc>
        <w:tc>
          <w:tcPr>
            <w:tcW w:w="1843" w:type="dxa"/>
            <w:shd w:val="clear" w:color="auto" w:fill="auto"/>
          </w:tcPr>
          <w:p w:rsidR="00AC5D99" w:rsidRPr="00E100B8" w:rsidRDefault="008869EF" w:rsidP="0058693E">
            <w:pPr>
              <w:rPr>
                <w:b/>
                <w:color w:val="000000"/>
                <w:kern w:val="0"/>
              </w:rPr>
            </w:pPr>
            <w:proofErr w:type="gramStart"/>
            <w:r w:rsidRPr="00B17ABE">
              <w:rPr>
                <w:b/>
                <w:color w:val="000000"/>
                <w:kern w:val="0"/>
              </w:rPr>
              <w:t>節流閥開度感</w:t>
            </w:r>
            <w:proofErr w:type="gramEnd"/>
            <w:r w:rsidRPr="00B17ABE">
              <w:rPr>
                <w:b/>
                <w:color w:val="000000"/>
                <w:kern w:val="0"/>
              </w:rPr>
              <w:t>測器</w:t>
            </w:r>
          </w:p>
        </w:tc>
      </w:tr>
      <w:tr w:rsidR="008869EF" w:rsidRPr="00E100B8" w:rsidTr="0058693E">
        <w:trPr>
          <w:trHeight w:val="454"/>
        </w:trPr>
        <w:tc>
          <w:tcPr>
            <w:tcW w:w="567" w:type="dxa"/>
            <w:shd w:val="clear" w:color="auto" w:fill="auto"/>
          </w:tcPr>
          <w:p w:rsidR="008869EF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8869EF" w:rsidRPr="00B17ABE" w:rsidRDefault="008869EF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throttle-body fuel injection</w:t>
            </w:r>
          </w:p>
        </w:tc>
        <w:tc>
          <w:tcPr>
            <w:tcW w:w="2268" w:type="dxa"/>
            <w:shd w:val="clear" w:color="auto" w:fill="auto"/>
          </w:tcPr>
          <w:p w:rsidR="008869EF" w:rsidRPr="00B17ABE" w:rsidRDefault="008869EF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節流閥體噴射</w:t>
            </w:r>
          </w:p>
        </w:tc>
        <w:tc>
          <w:tcPr>
            <w:tcW w:w="567" w:type="dxa"/>
            <w:shd w:val="clear" w:color="auto" w:fill="auto"/>
          </w:tcPr>
          <w:p w:rsidR="008869EF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33</w:t>
            </w:r>
          </w:p>
        </w:tc>
        <w:tc>
          <w:tcPr>
            <w:tcW w:w="2552" w:type="dxa"/>
            <w:shd w:val="clear" w:color="auto" w:fill="auto"/>
          </w:tcPr>
          <w:p w:rsidR="008869EF" w:rsidRPr="00B17ABE" w:rsidRDefault="008869EF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supercharger</w:t>
            </w:r>
          </w:p>
        </w:tc>
        <w:tc>
          <w:tcPr>
            <w:tcW w:w="1843" w:type="dxa"/>
            <w:shd w:val="clear" w:color="auto" w:fill="auto"/>
          </w:tcPr>
          <w:p w:rsidR="008869EF" w:rsidRPr="00B17ABE" w:rsidRDefault="008869EF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機械增壓</w:t>
            </w:r>
          </w:p>
        </w:tc>
      </w:tr>
      <w:tr w:rsidR="008869EF" w:rsidRPr="00E100B8" w:rsidTr="0058693E">
        <w:trPr>
          <w:trHeight w:val="454"/>
        </w:trPr>
        <w:tc>
          <w:tcPr>
            <w:tcW w:w="567" w:type="dxa"/>
            <w:shd w:val="clear" w:color="auto" w:fill="auto"/>
          </w:tcPr>
          <w:p w:rsidR="008869EF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8869EF" w:rsidRPr="00B17ABE" w:rsidRDefault="008869EF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electronic fuel injectio</w:t>
            </w:r>
            <w:r w:rsidRPr="00B17ABE">
              <w:rPr>
                <w:rFonts w:hint="eastAsia"/>
                <w:b/>
                <w:color w:val="000000"/>
                <w:kern w:val="0"/>
              </w:rPr>
              <w:t>n</w:t>
            </w:r>
          </w:p>
        </w:tc>
        <w:tc>
          <w:tcPr>
            <w:tcW w:w="2268" w:type="dxa"/>
            <w:shd w:val="clear" w:color="auto" w:fill="auto"/>
          </w:tcPr>
          <w:p w:rsidR="008869EF" w:rsidRPr="00B17ABE" w:rsidRDefault="008869EF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電子燃油噴射</w:t>
            </w:r>
          </w:p>
        </w:tc>
        <w:tc>
          <w:tcPr>
            <w:tcW w:w="567" w:type="dxa"/>
            <w:shd w:val="clear" w:color="auto" w:fill="auto"/>
          </w:tcPr>
          <w:p w:rsidR="008869EF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34</w:t>
            </w:r>
          </w:p>
        </w:tc>
        <w:tc>
          <w:tcPr>
            <w:tcW w:w="2552" w:type="dxa"/>
            <w:shd w:val="clear" w:color="auto" w:fill="auto"/>
          </w:tcPr>
          <w:p w:rsidR="008869EF" w:rsidRPr="00B17ABE" w:rsidRDefault="008869EF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turbocharger</w:t>
            </w:r>
          </w:p>
        </w:tc>
        <w:tc>
          <w:tcPr>
            <w:tcW w:w="1843" w:type="dxa"/>
            <w:shd w:val="clear" w:color="auto" w:fill="auto"/>
          </w:tcPr>
          <w:p w:rsidR="008869EF" w:rsidRPr="00B17ABE" w:rsidRDefault="008869EF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渦輪增壓</w:t>
            </w:r>
          </w:p>
        </w:tc>
      </w:tr>
      <w:tr w:rsidR="008869EF" w:rsidRPr="00E100B8" w:rsidTr="0058693E">
        <w:trPr>
          <w:trHeight w:val="454"/>
        </w:trPr>
        <w:tc>
          <w:tcPr>
            <w:tcW w:w="567" w:type="dxa"/>
            <w:shd w:val="clear" w:color="auto" w:fill="auto"/>
          </w:tcPr>
          <w:p w:rsidR="008869EF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:rsidR="008869EF" w:rsidRPr="00B17ABE" w:rsidRDefault="008869EF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fuel injector</w:t>
            </w:r>
          </w:p>
        </w:tc>
        <w:tc>
          <w:tcPr>
            <w:tcW w:w="2268" w:type="dxa"/>
            <w:shd w:val="clear" w:color="auto" w:fill="auto"/>
          </w:tcPr>
          <w:p w:rsidR="008869EF" w:rsidRPr="00B17ABE" w:rsidRDefault="008869EF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噴油嘴</w:t>
            </w:r>
          </w:p>
        </w:tc>
        <w:tc>
          <w:tcPr>
            <w:tcW w:w="567" w:type="dxa"/>
            <w:shd w:val="clear" w:color="auto" w:fill="auto"/>
          </w:tcPr>
          <w:p w:rsidR="008869EF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35</w:t>
            </w:r>
          </w:p>
        </w:tc>
        <w:tc>
          <w:tcPr>
            <w:tcW w:w="2552" w:type="dxa"/>
            <w:shd w:val="clear" w:color="auto" w:fill="auto"/>
          </w:tcPr>
          <w:p w:rsidR="008869EF" w:rsidRPr="00B17ABE" w:rsidRDefault="008869EF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forced induction</w:t>
            </w:r>
          </w:p>
        </w:tc>
        <w:tc>
          <w:tcPr>
            <w:tcW w:w="1843" w:type="dxa"/>
            <w:shd w:val="clear" w:color="auto" w:fill="auto"/>
          </w:tcPr>
          <w:p w:rsidR="008869EF" w:rsidRPr="00B17ABE" w:rsidRDefault="008869EF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強制進氣</w:t>
            </w:r>
          </w:p>
        </w:tc>
      </w:tr>
      <w:tr w:rsidR="008869EF" w:rsidRPr="00E100B8" w:rsidTr="0058693E">
        <w:trPr>
          <w:trHeight w:val="454"/>
        </w:trPr>
        <w:tc>
          <w:tcPr>
            <w:tcW w:w="567" w:type="dxa"/>
            <w:shd w:val="clear" w:color="auto" w:fill="auto"/>
          </w:tcPr>
          <w:p w:rsidR="008869EF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11</w:t>
            </w:r>
          </w:p>
        </w:tc>
        <w:tc>
          <w:tcPr>
            <w:tcW w:w="2977" w:type="dxa"/>
            <w:shd w:val="clear" w:color="auto" w:fill="auto"/>
          </w:tcPr>
          <w:p w:rsidR="008869EF" w:rsidRPr="00B17ABE" w:rsidRDefault="008869EF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fuel tank cap</w:t>
            </w:r>
          </w:p>
        </w:tc>
        <w:tc>
          <w:tcPr>
            <w:tcW w:w="2268" w:type="dxa"/>
            <w:shd w:val="clear" w:color="auto" w:fill="auto"/>
          </w:tcPr>
          <w:p w:rsidR="008869EF" w:rsidRPr="00B17ABE" w:rsidRDefault="008869EF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燃油箱蓋</w:t>
            </w:r>
          </w:p>
        </w:tc>
        <w:tc>
          <w:tcPr>
            <w:tcW w:w="567" w:type="dxa"/>
            <w:shd w:val="clear" w:color="auto" w:fill="auto"/>
          </w:tcPr>
          <w:p w:rsidR="008869EF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36</w:t>
            </w:r>
          </w:p>
        </w:tc>
        <w:tc>
          <w:tcPr>
            <w:tcW w:w="2552" w:type="dxa"/>
            <w:shd w:val="clear" w:color="auto" w:fill="auto"/>
          </w:tcPr>
          <w:p w:rsidR="008869EF" w:rsidRPr="00B17ABE" w:rsidRDefault="008869EF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port fuel injection</w:t>
            </w:r>
          </w:p>
        </w:tc>
        <w:tc>
          <w:tcPr>
            <w:tcW w:w="1843" w:type="dxa"/>
            <w:shd w:val="clear" w:color="auto" w:fill="auto"/>
          </w:tcPr>
          <w:p w:rsidR="008869EF" w:rsidRPr="00B17ABE" w:rsidRDefault="008869EF" w:rsidP="0058693E">
            <w:pPr>
              <w:rPr>
                <w:b/>
                <w:color w:val="000000"/>
                <w:kern w:val="0"/>
              </w:rPr>
            </w:pPr>
            <w:proofErr w:type="gramStart"/>
            <w:r w:rsidRPr="00B17ABE">
              <w:rPr>
                <w:b/>
                <w:color w:val="000000"/>
                <w:kern w:val="0"/>
              </w:rPr>
              <w:t>進氣埠噴射</w:t>
            </w:r>
            <w:proofErr w:type="gramEnd"/>
          </w:p>
        </w:tc>
      </w:tr>
      <w:tr w:rsidR="00DB08B3" w:rsidRPr="00E100B8" w:rsidTr="0058693E">
        <w:trPr>
          <w:trHeight w:val="454"/>
        </w:trPr>
        <w:tc>
          <w:tcPr>
            <w:tcW w:w="567" w:type="dxa"/>
            <w:shd w:val="clear" w:color="auto" w:fill="auto"/>
          </w:tcPr>
          <w:p w:rsidR="00DB08B3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12</w:t>
            </w:r>
          </w:p>
        </w:tc>
        <w:tc>
          <w:tcPr>
            <w:tcW w:w="2977" w:type="dxa"/>
            <w:shd w:val="clear" w:color="auto" w:fill="auto"/>
          </w:tcPr>
          <w:p w:rsidR="00DB08B3" w:rsidRPr="00B17ABE" w:rsidRDefault="00DB08B3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pressure relief valve</w:t>
            </w:r>
          </w:p>
        </w:tc>
        <w:tc>
          <w:tcPr>
            <w:tcW w:w="2268" w:type="dxa"/>
            <w:shd w:val="clear" w:color="auto" w:fill="auto"/>
          </w:tcPr>
          <w:p w:rsidR="00DB08B3" w:rsidRPr="00B17ABE" w:rsidRDefault="00DB08B3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壓力釋放閥</w:t>
            </w:r>
          </w:p>
        </w:tc>
        <w:tc>
          <w:tcPr>
            <w:tcW w:w="567" w:type="dxa"/>
            <w:shd w:val="clear" w:color="auto" w:fill="auto"/>
          </w:tcPr>
          <w:p w:rsidR="00DB08B3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37</w:t>
            </w:r>
          </w:p>
        </w:tc>
        <w:tc>
          <w:tcPr>
            <w:tcW w:w="2552" w:type="dxa"/>
            <w:shd w:val="clear" w:color="auto" w:fill="auto"/>
          </w:tcPr>
          <w:p w:rsidR="00DB08B3" w:rsidRPr="00B17ABE" w:rsidRDefault="00DB08B3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hot-wire sensor</w:t>
            </w:r>
          </w:p>
        </w:tc>
        <w:tc>
          <w:tcPr>
            <w:tcW w:w="1843" w:type="dxa"/>
            <w:shd w:val="clear" w:color="auto" w:fill="auto"/>
          </w:tcPr>
          <w:p w:rsidR="00DB08B3" w:rsidRPr="00B17ABE" w:rsidRDefault="00DB08B3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熱線感測器</w:t>
            </w:r>
          </w:p>
        </w:tc>
      </w:tr>
      <w:tr w:rsidR="00DB08B3" w:rsidRPr="00E100B8" w:rsidTr="0058693E">
        <w:trPr>
          <w:trHeight w:val="454"/>
        </w:trPr>
        <w:tc>
          <w:tcPr>
            <w:tcW w:w="567" w:type="dxa"/>
            <w:shd w:val="clear" w:color="auto" w:fill="auto"/>
          </w:tcPr>
          <w:p w:rsidR="00DB08B3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13</w:t>
            </w:r>
          </w:p>
        </w:tc>
        <w:tc>
          <w:tcPr>
            <w:tcW w:w="2977" w:type="dxa"/>
            <w:shd w:val="clear" w:color="auto" w:fill="auto"/>
          </w:tcPr>
          <w:p w:rsidR="00DB08B3" w:rsidRPr="00B17ABE" w:rsidRDefault="00DB08B3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fuel pump</w:t>
            </w:r>
          </w:p>
        </w:tc>
        <w:tc>
          <w:tcPr>
            <w:tcW w:w="2268" w:type="dxa"/>
            <w:shd w:val="clear" w:color="auto" w:fill="auto"/>
          </w:tcPr>
          <w:p w:rsidR="00DB08B3" w:rsidRPr="00B17ABE" w:rsidRDefault="00DB08B3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油泵</w:t>
            </w:r>
          </w:p>
        </w:tc>
        <w:tc>
          <w:tcPr>
            <w:tcW w:w="567" w:type="dxa"/>
            <w:shd w:val="clear" w:color="auto" w:fill="auto"/>
          </w:tcPr>
          <w:p w:rsidR="00DB08B3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38</w:t>
            </w:r>
          </w:p>
        </w:tc>
        <w:tc>
          <w:tcPr>
            <w:tcW w:w="2552" w:type="dxa"/>
            <w:shd w:val="clear" w:color="auto" w:fill="auto"/>
          </w:tcPr>
          <w:p w:rsidR="00DB08B3" w:rsidRPr="00B17ABE" w:rsidRDefault="00DB08B3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hot-film sensor</w:t>
            </w:r>
          </w:p>
        </w:tc>
        <w:tc>
          <w:tcPr>
            <w:tcW w:w="1843" w:type="dxa"/>
            <w:shd w:val="clear" w:color="auto" w:fill="auto"/>
          </w:tcPr>
          <w:p w:rsidR="00DB08B3" w:rsidRPr="00B17ABE" w:rsidRDefault="00DB08B3" w:rsidP="0058693E">
            <w:pPr>
              <w:rPr>
                <w:b/>
                <w:color w:val="000000"/>
                <w:kern w:val="0"/>
              </w:rPr>
            </w:pPr>
            <w:proofErr w:type="gramStart"/>
            <w:r w:rsidRPr="00B17ABE">
              <w:rPr>
                <w:b/>
                <w:color w:val="000000"/>
                <w:kern w:val="0"/>
              </w:rPr>
              <w:t>熱膜感</w:t>
            </w:r>
            <w:proofErr w:type="gramEnd"/>
            <w:r w:rsidRPr="00B17ABE">
              <w:rPr>
                <w:b/>
                <w:color w:val="000000"/>
                <w:kern w:val="0"/>
              </w:rPr>
              <w:t>測器</w:t>
            </w:r>
          </w:p>
        </w:tc>
      </w:tr>
      <w:tr w:rsidR="00DB08B3" w:rsidRPr="00E100B8" w:rsidTr="0058693E">
        <w:trPr>
          <w:trHeight w:val="454"/>
        </w:trPr>
        <w:tc>
          <w:tcPr>
            <w:tcW w:w="567" w:type="dxa"/>
            <w:shd w:val="clear" w:color="auto" w:fill="auto"/>
          </w:tcPr>
          <w:p w:rsidR="00DB08B3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14</w:t>
            </w:r>
          </w:p>
        </w:tc>
        <w:tc>
          <w:tcPr>
            <w:tcW w:w="2977" w:type="dxa"/>
            <w:shd w:val="clear" w:color="auto" w:fill="auto"/>
          </w:tcPr>
          <w:p w:rsidR="00DB08B3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fuel filter</w:t>
            </w:r>
          </w:p>
        </w:tc>
        <w:tc>
          <w:tcPr>
            <w:tcW w:w="2268" w:type="dxa"/>
            <w:shd w:val="clear" w:color="auto" w:fill="auto"/>
          </w:tcPr>
          <w:p w:rsidR="00DB08B3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燃</w:t>
            </w:r>
            <w:proofErr w:type="gramStart"/>
            <w:r w:rsidRPr="00B17ABE">
              <w:rPr>
                <w:b/>
                <w:color w:val="000000"/>
                <w:kern w:val="0"/>
              </w:rPr>
              <w:t>油濾芯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DB08B3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39</w:t>
            </w:r>
          </w:p>
        </w:tc>
        <w:tc>
          <w:tcPr>
            <w:tcW w:w="2552" w:type="dxa"/>
            <w:shd w:val="clear" w:color="auto" w:fill="auto"/>
          </w:tcPr>
          <w:p w:rsidR="00DB08B3" w:rsidRPr="00B17ABE" w:rsidRDefault="00DB08B3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coolant temperature sensor</w:t>
            </w:r>
          </w:p>
        </w:tc>
        <w:tc>
          <w:tcPr>
            <w:tcW w:w="1843" w:type="dxa"/>
            <w:shd w:val="clear" w:color="auto" w:fill="auto"/>
          </w:tcPr>
          <w:p w:rsidR="00DB08B3" w:rsidRPr="00B17ABE" w:rsidRDefault="00DB08B3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冷卻液溫度感測器</w:t>
            </w:r>
          </w:p>
        </w:tc>
      </w:tr>
      <w:tr w:rsidR="00DB08B3" w:rsidRPr="00E100B8" w:rsidTr="0058693E">
        <w:trPr>
          <w:trHeight w:val="454"/>
        </w:trPr>
        <w:tc>
          <w:tcPr>
            <w:tcW w:w="567" w:type="dxa"/>
            <w:shd w:val="clear" w:color="auto" w:fill="auto"/>
          </w:tcPr>
          <w:p w:rsidR="00DB08B3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15</w:t>
            </w:r>
          </w:p>
        </w:tc>
        <w:tc>
          <w:tcPr>
            <w:tcW w:w="2977" w:type="dxa"/>
            <w:shd w:val="clear" w:color="auto" w:fill="auto"/>
          </w:tcPr>
          <w:p w:rsidR="00DB08B3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throttle body</w:t>
            </w:r>
          </w:p>
        </w:tc>
        <w:tc>
          <w:tcPr>
            <w:tcW w:w="2268" w:type="dxa"/>
            <w:shd w:val="clear" w:color="auto" w:fill="auto"/>
          </w:tcPr>
          <w:p w:rsidR="00DB08B3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節流閥體</w:t>
            </w:r>
          </w:p>
        </w:tc>
        <w:tc>
          <w:tcPr>
            <w:tcW w:w="567" w:type="dxa"/>
            <w:shd w:val="clear" w:color="auto" w:fill="auto"/>
          </w:tcPr>
          <w:p w:rsidR="00DB08B3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40</w:t>
            </w:r>
          </w:p>
        </w:tc>
        <w:tc>
          <w:tcPr>
            <w:tcW w:w="2552" w:type="dxa"/>
            <w:shd w:val="clear" w:color="auto" w:fill="auto"/>
          </w:tcPr>
          <w:p w:rsidR="00DB08B3" w:rsidRPr="00B17ABE" w:rsidRDefault="00DB08B3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intake air temperature sensor</w:t>
            </w:r>
          </w:p>
        </w:tc>
        <w:tc>
          <w:tcPr>
            <w:tcW w:w="1843" w:type="dxa"/>
            <w:shd w:val="clear" w:color="auto" w:fill="auto"/>
          </w:tcPr>
          <w:p w:rsidR="00DB08B3" w:rsidRPr="00B17ABE" w:rsidRDefault="00DB08B3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進氣溫度感測器</w:t>
            </w:r>
          </w:p>
        </w:tc>
      </w:tr>
      <w:tr w:rsidR="00DB08B3" w:rsidRPr="00E100B8" w:rsidTr="0058693E">
        <w:trPr>
          <w:trHeight w:val="454"/>
        </w:trPr>
        <w:tc>
          <w:tcPr>
            <w:tcW w:w="567" w:type="dxa"/>
            <w:shd w:val="clear" w:color="auto" w:fill="auto"/>
          </w:tcPr>
          <w:p w:rsidR="00DB08B3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16</w:t>
            </w:r>
          </w:p>
        </w:tc>
        <w:tc>
          <w:tcPr>
            <w:tcW w:w="2977" w:type="dxa"/>
            <w:shd w:val="clear" w:color="auto" w:fill="auto"/>
          </w:tcPr>
          <w:p w:rsidR="00DB08B3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oxygen sensor</w:t>
            </w:r>
          </w:p>
        </w:tc>
        <w:tc>
          <w:tcPr>
            <w:tcW w:w="2268" w:type="dxa"/>
            <w:shd w:val="clear" w:color="auto" w:fill="auto"/>
          </w:tcPr>
          <w:p w:rsidR="00DB08B3" w:rsidRPr="00B17ABE" w:rsidRDefault="00695C88" w:rsidP="0058693E">
            <w:pPr>
              <w:rPr>
                <w:b/>
                <w:color w:val="000000"/>
                <w:kern w:val="0"/>
              </w:rPr>
            </w:pPr>
            <w:proofErr w:type="gramStart"/>
            <w:r w:rsidRPr="00B17ABE">
              <w:rPr>
                <w:b/>
                <w:color w:val="000000"/>
                <w:kern w:val="0"/>
              </w:rPr>
              <w:t>含氧感測</w:t>
            </w:r>
            <w:proofErr w:type="gramEnd"/>
            <w:r w:rsidRPr="00B17ABE">
              <w:rPr>
                <w:b/>
                <w:color w:val="000000"/>
                <w:kern w:val="0"/>
              </w:rPr>
              <w:t>器</w:t>
            </w:r>
          </w:p>
        </w:tc>
        <w:tc>
          <w:tcPr>
            <w:tcW w:w="567" w:type="dxa"/>
            <w:shd w:val="clear" w:color="auto" w:fill="auto"/>
          </w:tcPr>
          <w:p w:rsidR="00DB08B3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41</w:t>
            </w:r>
          </w:p>
        </w:tc>
        <w:tc>
          <w:tcPr>
            <w:tcW w:w="2552" w:type="dxa"/>
            <w:shd w:val="clear" w:color="auto" w:fill="auto"/>
          </w:tcPr>
          <w:p w:rsidR="00DB08B3" w:rsidRPr="00B17ABE" w:rsidRDefault="00DB08B3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fuel gauge</w:t>
            </w:r>
          </w:p>
        </w:tc>
        <w:tc>
          <w:tcPr>
            <w:tcW w:w="1843" w:type="dxa"/>
            <w:shd w:val="clear" w:color="auto" w:fill="auto"/>
          </w:tcPr>
          <w:p w:rsidR="00DB08B3" w:rsidRPr="00B17ABE" w:rsidRDefault="00DB08B3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燃油</w:t>
            </w:r>
            <w:proofErr w:type="gramStart"/>
            <w:r w:rsidRPr="00B17ABE">
              <w:rPr>
                <w:b/>
                <w:color w:val="000000"/>
                <w:kern w:val="0"/>
              </w:rPr>
              <w:t>錶</w:t>
            </w:r>
            <w:proofErr w:type="gramEnd"/>
          </w:p>
        </w:tc>
      </w:tr>
      <w:tr w:rsidR="00695C88" w:rsidRPr="00E100B8" w:rsidTr="0058693E">
        <w:trPr>
          <w:trHeight w:val="454"/>
        </w:trPr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17</w:t>
            </w:r>
          </w:p>
        </w:tc>
        <w:tc>
          <w:tcPr>
            <w:tcW w:w="2977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intake manifold</w:t>
            </w:r>
          </w:p>
        </w:tc>
        <w:tc>
          <w:tcPr>
            <w:tcW w:w="2268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進氣</w:t>
            </w:r>
            <w:proofErr w:type="gramStart"/>
            <w:r w:rsidRPr="00B17ABE">
              <w:rPr>
                <w:b/>
                <w:color w:val="000000"/>
                <w:kern w:val="0"/>
              </w:rPr>
              <w:t>岐</w:t>
            </w:r>
            <w:proofErr w:type="gramEnd"/>
            <w:r w:rsidRPr="00B17ABE">
              <w:rPr>
                <w:b/>
                <w:color w:val="000000"/>
                <w:kern w:val="0"/>
              </w:rPr>
              <w:t>管</w:t>
            </w:r>
          </w:p>
        </w:tc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42</w:t>
            </w:r>
          </w:p>
        </w:tc>
        <w:tc>
          <w:tcPr>
            <w:tcW w:w="2552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engine speed sensor</w:t>
            </w:r>
          </w:p>
        </w:tc>
        <w:tc>
          <w:tcPr>
            <w:tcW w:w="1843" w:type="dxa"/>
            <w:shd w:val="clear" w:color="auto" w:fill="auto"/>
          </w:tcPr>
          <w:p w:rsidR="00695C88" w:rsidRPr="00B17ABE" w:rsidRDefault="00695C88" w:rsidP="00695C88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引擎轉速感測器</w:t>
            </w:r>
          </w:p>
        </w:tc>
      </w:tr>
      <w:tr w:rsidR="00695C88" w:rsidRPr="00E100B8" w:rsidTr="0058693E">
        <w:trPr>
          <w:trHeight w:val="454"/>
        </w:trPr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18</w:t>
            </w:r>
          </w:p>
        </w:tc>
        <w:tc>
          <w:tcPr>
            <w:tcW w:w="2977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exhaust manifold</w:t>
            </w:r>
          </w:p>
        </w:tc>
        <w:tc>
          <w:tcPr>
            <w:tcW w:w="2268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排氣</w:t>
            </w:r>
            <w:proofErr w:type="gramStart"/>
            <w:r w:rsidRPr="00B17ABE">
              <w:rPr>
                <w:b/>
                <w:color w:val="000000"/>
                <w:kern w:val="0"/>
              </w:rPr>
              <w:t>岐</w:t>
            </w:r>
            <w:proofErr w:type="gramEnd"/>
            <w:r w:rsidRPr="00B17ABE">
              <w:rPr>
                <w:b/>
                <w:color w:val="000000"/>
                <w:kern w:val="0"/>
              </w:rPr>
              <w:t>管</w:t>
            </w:r>
          </w:p>
        </w:tc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43</w:t>
            </w:r>
          </w:p>
        </w:tc>
        <w:tc>
          <w:tcPr>
            <w:tcW w:w="2552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crankshaft position sensor</w:t>
            </w:r>
          </w:p>
        </w:tc>
        <w:tc>
          <w:tcPr>
            <w:tcW w:w="1843" w:type="dxa"/>
            <w:shd w:val="clear" w:color="auto" w:fill="auto"/>
          </w:tcPr>
          <w:p w:rsidR="00695C88" w:rsidRPr="00B17ABE" w:rsidRDefault="00695C88" w:rsidP="00695C88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曲軸位置感測器</w:t>
            </w:r>
          </w:p>
        </w:tc>
      </w:tr>
      <w:tr w:rsidR="00695C88" w:rsidRPr="00E100B8" w:rsidTr="00695C88">
        <w:trPr>
          <w:trHeight w:val="358"/>
        </w:trPr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19</w:t>
            </w:r>
          </w:p>
        </w:tc>
        <w:tc>
          <w:tcPr>
            <w:tcW w:w="2977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backpressure</w:t>
            </w:r>
          </w:p>
        </w:tc>
        <w:tc>
          <w:tcPr>
            <w:tcW w:w="2268" w:type="dxa"/>
            <w:shd w:val="clear" w:color="auto" w:fill="auto"/>
          </w:tcPr>
          <w:p w:rsidR="00695C88" w:rsidRPr="00B17ABE" w:rsidRDefault="00695C88" w:rsidP="00695C88">
            <w:pPr>
              <w:rPr>
                <w:b/>
                <w:color w:val="000000"/>
                <w:kern w:val="0"/>
              </w:rPr>
            </w:pPr>
            <w:proofErr w:type="gramStart"/>
            <w:r w:rsidRPr="00B17ABE">
              <w:rPr>
                <w:b/>
                <w:color w:val="000000"/>
                <w:kern w:val="0"/>
              </w:rPr>
              <w:t>背壓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44</w:t>
            </w:r>
          </w:p>
        </w:tc>
        <w:tc>
          <w:tcPr>
            <w:tcW w:w="2552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idle control valve</w:t>
            </w:r>
          </w:p>
        </w:tc>
        <w:tc>
          <w:tcPr>
            <w:tcW w:w="1843" w:type="dxa"/>
            <w:shd w:val="clear" w:color="auto" w:fill="auto"/>
          </w:tcPr>
          <w:p w:rsidR="00695C88" w:rsidRPr="00B17ABE" w:rsidRDefault="00695C88" w:rsidP="00695C88">
            <w:pPr>
              <w:rPr>
                <w:b/>
                <w:color w:val="000000"/>
                <w:kern w:val="0"/>
              </w:rPr>
            </w:pPr>
            <w:proofErr w:type="gramStart"/>
            <w:r w:rsidRPr="00B17ABE">
              <w:rPr>
                <w:b/>
                <w:color w:val="000000"/>
                <w:kern w:val="0"/>
              </w:rPr>
              <w:t>怠</w:t>
            </w:r>
            <w:proofErr w:type="gramEnd"/>
            <w:r w:rsidRPr="00B17ABE">
              <w:rPr>
                <w:b/>
                <w:color w:val="000000"/>
                <w:kern w:val="0"/>
              </w:rPr>
              <w:t>速控制閥</w:t>
            </w:r>
          </w:p>
        </w:tc>
      </w:tr>
      <w:tr w:rsidR="00695C88" w:rsidRPr="00E100B8" w:rsidTr="00695C88">
        <w:trPr>
          <w:trHeight w:val="358"/>
        </w:trPr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20</w:t>
            </w:r>
          </w:p>
        </w:tc>
        <w:tc>
          <w:tcPr>
            <w:tcW w:w="2977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muffler</w:t>
            </w:r>
          </w:p>
        </w:tc>
        <w:tc>
          <w:tcPr>
            <w:tcW w:w="2268" w:type="dxa"/>
            <w:shd w:val="clear" w:color="auto" w:fill="auto"/>
          </w:tcPr>
          <w:p w:rsidR="00695C88" w:rsidRPr="00B17ABE" w:rsidRDefault="00695C88" w:rsidP="00695C88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消音器</w:t>
            </w:r>
          </w:p>
        </w:tc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45</w:t>
            </w:r>
          </w:p>
        </w:tc>
        <w:tc>
          <w:tcPr>
            <w:tcW w:w="2552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catalytic converter</w:t>
            </w:r>
          </w:p>
        </w:tc>
        <w:tc>
          <w:tcPr>
            <w:tcW w:w="1843" w:type="dxa"/>
            <w:shd w:val="clear" w:color="auto" w:fill="auto"/>
          </w:tcPr>
          <w:p w:rsidR="00695C88" w:rsidRPr="00B17ABE" w:rsidRDefault="00695C88" w:rsidP="00695C88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觸媒轉換器</w:t>
            </w:r>
          </w:p>
        </w:tc>
      </w:tr>
      <w:tr w:rsidR="00695C88" w:rsidRPr="00E100B8" w:rsidTr="00695C88">
        <w:trPr>
          <w:trHeight w:val="358"/>
        </w:trPr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21</w:t>
            </w:r>
          </w:p>
        </w:tc>
        <w:tc>
          <w:tcPr>
            <w:tcW w:w="2977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sequential injection</w:t>
            </w:r>
          </w:p>
        </w:tc>
        <w:tc>
          <w:tcPr>
            <w:tcW w:w="2268" w:type="dxa"/>
            <w:shd w:val="clear" w:color="auto" w:fill="auto"/>
          </w:tcPr>
          <w:p w:rsidR="00695C88" w:rsidRPr="00B17ABE" w:rsidRDefault="00695C88" w:rsidP="00695C88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順序噴射</w:t>
            </w:r>
          </w:p>
        </w:tc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46</w:t>
            </w:r>
          </w:p>
        </w:tc>
        <w:tc>
          <w:tcPr>
            <w:tcW w:w="2552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fuel-level indicator</w:t>
            </w:r>
          </w:p>
        </w:tc>
        <w:tc>
          <w:tcPr>
            <w:tcW w:w="1843" w:type="dxa"/>
            <w:shd w:val="clear" w:color="auto" w:fill="auto"/>
          </w:tcPr>
          <w:p w:rsidR="00695C88" w:rsidRPr="00B17ABE" w:rsidRDefault="00695C88" w:rsidP="00695C88">
            <w:pPr>
              <w:rPr>
                <w:b/>
                <w:color w:val="000000"/>
                <w:kern w:val="0"/>
              </w:rPr>
            </w:pPr>
            <w:proofErr w:type="gramStart"/>
            <w:r w:rsidRPr="00B17ABE">
              <w:rPr>
                <w:b/>
                <w:color w:val="000000"/>
                <w:kern w:val="0"/>
              </w:rPr>
              <w:t>油位指示器</w:t>
            </w:r>
            <w:proofErr w:type="gramEnd"/>
          </w:p>
        </w:tc>
      </w:tr>
      <w:tr w:rsidR="00695C88" w:rsidRPr="00E100B8" w:rsidTr="00695C88">
        <w:trPr>
          <w:trHeight w:val="358"/>
        </w:trPr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22</w:t>
            </w:r>
          </w:p>
        </w:tc>
        <w:tc>
          <w:tcPr>
            <w:tcW w:w="2977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group injection</w:t>
            </w:r>
          </w:p>
        </w:tc>
        <w:tc>
          <w:tcPr>
            <w:tcW w:w="2268" w:type="dxa"/>
            <w:shd w:val="clear" w:color="auto" w:fill="auto"/>
          </w:tcPr>
          <w:p w:rsidR="00695C88" w:rsidRPr="00B17ABE" w:rsidRDefault="00695C88" w:rsidP="00695C88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群組噴射</w:t>
            </w:r>
          </w:p>
        </w:tc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47</w:t>
            </w:r>
          </w:p>
        </w:tc>
        <w:tc>
          <w:tcPr>
            <w:tcW w:w="2552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scan tool</w:t>
            </w:r>
          </w:p>
        </w:tc>
        <w:tc>
          <w:tcPr>
            <w:tcW w:w="1843" w:type="dxa"/>
            <w:shd w:val="clear" w:color="auto" w:fill="auto"/>
          </w:tcPr>
          <w:p w:rsidR="00695C88" w:rsidRPr="00B17ABE" w:rsidRDefault="00695C88" w:rsidP="00695C88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掃瞄器</w:t>
            </w:r>
          </w:p>
        </w:tc>
      </w:tr>
      <w:tr w:rsidR="00695C88" w:rsidRPr="00E100B8" w:rsidTr="00695C88">
        <w:trPr>
          <w:trHeight w:val="358"/>
        </w:trPr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23</w:t>
            </w:r>
          </w:p>
        </w:tc>
        <w:tc>
          <w:tcPr>
            <w:tcW w:w="2977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on-board diagnostics</w:t>
            </w:r>
          </w:p>
        </w:tc>
        <w:tc>
          <w:tcPr>
            <w:tcW w:w="2268" w:type="dxa"/>
            <w:shd w:val="clear" w:color="auto" w:fill="auto"/>
          </w:tcPr>
          <w:p w:rsidR="00695C88" w:rsidRPr="00B17ABE" w:rsidRDefault="00695C88" w:rsidP="00695C88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車上診斷</w:t>
            </w:r>
          </w:p>
        </w:tc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48</w:t>
            </w:r>
          </w:p>
        </w:tc>
        <w:tc>
          <w:tcPr>
            <w:tcW w:w="2552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proofErr w:type="spellStart"/>
            <w:r w:rsidRPr="00B17ABE">
              <w:rPr>
                <w:b/>
                <w:color w:val="000000"/>
                <w:kern w:val="0"/>
              </w:rPr>
              <w:t>distributorless</w:t>
            </w:r>
            <w:proofErr w:type="spellEnd"/>
            <w:r w:rsidRPr="00B17ABE">
              <w:rPr>
                <w:b/>
                <w:color w:val="000000"/>
                <w:kern w:val="0"/>
              </w:rPr>
              <w:t xml:space="preserve"> direct ignition</w:t>
            </w:r>
          </w:p>
        </w:tc>
        <w:tc>
          <w:tcPr>
            <w:tcW w:w="1843" w:type="dxa"/>
            <w:shd w:val="clear" w:color="auto" w:fill="auto"/>
          </w:tcPr>
          <w:p w:rsidR="00695C88" w:rsidRPr="00B17ABE" w:rsidRDefault="00695C88" w:rsidP="00695C88">
            <w:pPr>
              <w:rPr>
                <w:b/>
                <w:color w:val="000000"/>
                <w:kern w:val="0"/>
              </w:rPr>
            </w:pPr>
            <w:proofErr w:type="gramStart"/>
            <w:r w:rsidRPr="00B17ABE">
              <w:rPr>
                <w:b/>
                <w:color w:val="000000"/>
                <w:kern w:val="0"/>
              </w:rPr>
              <w:t>無分電盤式</w:t>
            </w:r>
            <w:proofErr w:type="gramEnd"/>
            <w:r w:rsidRPr="00B17ABE">
              <w:rPr>
                <w:b/>
                <w:color w:val="000000"/>
                <w:kern w:val="0"/>
              </w:rPr>
              <w:t>直接點火</w:t>
            </w:r>
          </w:p>
        </w:tc>
      </w:tr>
      <w:tr w:rsidR="00695C88" w:rsidRPr="00E100B8" w:rsidTr="00695C88">
        <w:trPr>
          <w:trHeight w:val="358"/>
        </w:trPr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24</w:t>
            </w:r>
          </w:p>
        </w:tc>
        <w:tc>
          <w:tcPr>
            <w:tcW w:w="2977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malfunction indicator light</w:t>
            </w:r>
          </w:p>
        </w:tc>
        <w:tc>
          <w:tcPr>
            <w:tcW w:w="2268" w:type="dxa"/>
            <w:shd w:val="clear" w:color="auto" w:fill="auto"/>
          </w:tcPr>
          <w:p w:rsidR="00695C88" w:rsidRPr="00B17ABE" w:rsidRDefault="00695C88" w:rsidP="00695C88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故障指示燈</w:t>
            </w:r>
          </w:p>
        </w:tc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49</w:t>
            </w:r>
          </w:p>
        </w:tc>
        <w:tc>
          <w:tcPr>
            <w:tcW w:w="2552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trouble code</w:t>
            </w:r>
          </w:p>
        </w:tc>
        <w:tc>
          <w:tcPr>
            <w:tcW w:w="1843" w:type="dxa"/>
            <w:shd w:val="clear" w:color="auto" w:fill="auto"/>
          </w:tcPr>
          <w:p w:rsidR="00695C88" w:rsidRPr="00B17ABE" w:rsidRDefault="00695C88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故障碼</w:t>
            </w:r>
          </w:p>
        </w:tc>
      </w:tr>
      <w:tr w:rsidR="00695C88" w:rsidRPr="00E100B8" w:rsidTr="00695C88">
        <w:trPr>
          <w:trHeight w:val="358"/>
        </w:trPr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25</w:t>
            </w:r>
          </w:p>
        </w:tc>
        <w:tc>
          <w:tcPr>
            <w:tcW w:w="2977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camshaft position sensor</w:t>
            </w:r>
          </w:p>
        </w:tc>
        <w:tc>
          <w:tcPr>
            <w:tcW w:w="2268" w:type="dxa"/>
            <w:shd w:val="clear" w:color="auto" w:fill="auto"/>
          </w:tcPr>
          <w:p w:rsidR="00695C88" w:rsidRPr="00B17ABE" w:rsidRDefault="00695C88" w:rsidP="00695C88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凸輪軸位置感測器</w:t>
            </w:r>
          </w:p>
        </w:tc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50</w:t>
            </w:r>
          </w:p>
        </w:tc>
        <w:tc>
          <w:tcPr>
            <w:tcW w:w="2552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spark plug</w:t>
            </w:r>
          </w:p>
        </w:tc>
        <w:tc>
          <w:tcPr>
            <w:tcW w:w="1843" w:type="dxa"/>
            <w:shd w:val="clear" w:color="auto" w:fill="auto"/>
          </w:tcPr>
          <w:p w:rsidR="00695C88" w:rsidRPr="00B17ABE" w:rsidRDefault="00695C88" w:rsidP="00695C88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火星塞</w:t>
            </w:r>
          </w:p>
        </w:tc>
      </w:tr>
    </w:tbl>
    <w:p w:rsidR="00AC5D99" w:rsidRPr="00AC5D99" w:rsidRDefault="00AC5D99" w:rsidP="00AC5D99">
      <w:pPr>
        <w:jc w:val="both"/>
        <w:sectPr w:rsidR="00AC5D99" w:rsidRPr="00AC5D99" w:rsidSect="00B17ABE">
          <w:headerReference w:type="even" r:id="rId8"/>
          <w:headerReference w:type="default" r:id="rId9"/>
          <w:type w:val="continuous"/>
          <w:pgSz w:w="11906" w:h="16838"/>
          <w:pgMar w:top="284" w:right="1466" w:bottom="1440" w:left="1800" w:header="568" w:footer="992" w:gutter="0"/>
          <w:cols w:space="720"/>
          <w:docGrid w:type="lines" w:linePitch="360"/>
        </w:sectPr>
      </w:pPr>
    </w:p>
    <w:p w:rsidR="00AB77EF" w:rsidRPr="00B33180" w:rsidRDefault="00AB77EF" w:rsidP="00AB77EF"/>
    <w:p w:rsidR="00AB77EF" w:rsidRPr="00332212" w:rsidRDefault="00AB77EF" w:rsidP="00332212">
      <w:pPr>
        <w:widowControl/>
        <w:jc w:val="center"/>
        <w:rPr>
          <w:b/>
          <w:sz w:val="40"/>
          <w:szCs w:val="40"/>
        </w:rPr>
      </w:pPr>
      <w:r w:rsidRPr="00B33180">
        <w:rPr>
          <w:b/>
          <w:kern w:val="0"/>
        </w:rPr>
        <w:br w:type="page"/>
      </w:r>
      <w:r w:rsidR="00332212">
        <w:rPr>
          <w:rFonts w:hint="eastAsia"/>
          <w:b/>
          <w:kern w:val="0"/>
        </w:rPr>
        <w:lastRenderedPageBreak/>
        <w:t xml:space="preserve">            </w:t>
      </w:r>
      <w:r w:rsidRPr="00332212">
        <w:rPr>
          <w:b/>
          <w:color w:val="0000FF"/>
          <w:sz w:val="40"/>
          <w:szCs w:val="40"/>
        </w:rPr>
        <w:t>數位電子與邏輯設計</w:t>
      </w:r>
      <w:r w:rsidR="00695C88" w:rsidRPr="00332212">
        <w:rPr>
          <w:rFonts w:hint="eastAsia"/>
          <w:b/>
          <w:color w:val="0000FF"/>
          <w:sz w:val="40"/>
          <w:szCs w:val="40"/>
        </w:rPr>
        <w:t xml:space="preserve"> </w:t>
      </w:r>
      <w:r w:rsidR="00332212">
        <w:rPr>
          <w:rFonts w:hint="eastAsia"/>
          <w:b/>
          <w:color w:val="0000FF"/>
          <w:sz w:val="40"/>
          <w:szCs w:val="40"/>
        </w:rPr>
        <w:t xml:space="preserve">      </w:t>
      </w:r>
      <w:r w:rsidR="00695C88">
        <w:rPr>
          <w:rFonts w:hint="eastAsia"/>
          <w:b/>
          <w:sz w:val="40"/>
          <w:szCs w:val="40"/>
        </w:rPr>
        <w:t xml:space="preserve"> </w:t>
      </w:r>
      <w:smartTag w:uri="urn:schemas-microsoft-com:office:smarttags" w:element="PersonName">
        <w:smartTagPr>
          <w:attr w:name="ProductID" w:val="郭有順"/>
        </w:smartTagPr>
        <w:r w:rsidRPr="00332212">
          <w:rPr>
            <w:b/>
            <w:color w:val="0000FF"/>
            <w:kern w:val="0"/>
          </w:rPr>
          <w:t>郭有順</w:t>
        </w:r>
      </w:smartTag>
      <w:r w:rsidRPr="00332212">
        <w:rPr>
          <w:b/>
          <w:color w:val="0000FF"/>
          <w:kern w:val="0"/>
        </w:rPr>
        <w:t>老</w:t>
      </w:r>
      <w:r w:rsidR="00332212" w:rsidRPr="00332212">
        <w:rPr>
          <w:rFonts w:hint="eastAsia"/>
          <w:b/>
          <w:color w:val="0000FF"/>
          <w:kern w:val="0"/>
        </w:rPr>
        <w:t>師</w:t>
      </w:r>
    </w:p>
    <w:tbl>
      <w:tblPr>
        <w:tblW w:w="1077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977"/>
        <w:gridCol w:w="2268"/>
        <w:gridCol w:w="567"/>
        <w:gridCol w:w="2552"/>
        <w:gridCol w:w="1843"/>
      </w:tblGrid>
      <w:tr w:rsidR="00695C88" w:rsidRPr="00B17ABE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ASC II</w:t>
            </w:r>
          </w:p>
        </w:tc>
        <w:tc>
          <w:tcPr>
            <w:tcW w:w="2268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美國資訊交換標準碼</w:t>
            </w:r>
          </w:p>
        </w:tc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26</w:t>
            </w:r>
          </w:p>
        </w:tc>
        <w:tc>
          <w:tcPr>
            <w:tcW w:w="2552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Comparator</w:t>
            </w:r>
          </w:p>
        </w:tc>
        <w:tc>
          <w:tcPr>
            <w:tcW w:w="1843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比較器</w:t>
            </w:r>
          </w:p>
        </w:tc>
      </w:tr>
      <w:tr w:rsidR="00695C88" w:rsidRPr="00B17ABE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Bit</w:t>
            </w:r>
          </w:p>
        </w:tc>
        <w:tc>
          <w:tcPr>
            <w:tcW w:w="2268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位元</w:t>
            </w:r>
          </w:p>
        </w:tc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27</w:t>
            </w:r>
          </w:p>
        </w:tc>
        <w:tc>
          <w:tcPr>
            <w:tcW w:w="2552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Active-HIGH</w:t>
            </w:r>
          </w:p>
        </w:tc>
        <w:tc>
          <w:tcPr>
            <w:tcW w:w="1843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proofErr w:type="gramStart"/>
            <w:r w:rsidRPr="00B17ABE">
              <w:rPr>
                <w:b/>
                <w:color w:val="000000"/>
                <w:kern w:val="0"/>
              </w:rPr>
              <w:t>高態動作</w:t>
            </w:r>
            <w:proofErr w:type="gramEnd"/>
          </w:p>
        </w:tc>
      </w:tr>
      <w:tr w:rsidR="00695C88" w:rsidRPr="00B17ABE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LSB</w:t>
            </w:r>
          </w:p>
        </w:tc>
        <w:tc>
          <w:tcPr>
            <w:tcW w:w="2268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數字系統最低位元</w:t>
            </w:r>
          </w:p>
        </w:tc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28</w:t>
            </w:r>
          </w:p>
        </w:tc>
        <w:tc>
          <w:tcPr>
            <w:tcW w:w="2552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ALU</w:t>
            </w:r>
          </w:p>
        </w:tc>
        <w:tc>
          <w:tcPr>
            <w:tcW w:w="1843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算術</w:t>
            </w:r>
            <w:r w:rsidRPr="00B17ABE">
              <w:rPr>
                <w:b/>
                <w:color w:val="000000"/>
                <w:kern w:val="0"/>
              </w:rPr>
              <w:t>/</w:t>
            </w:r>
            <w:r w:rsidRPr="00B17ABE">
              <w:rPr>
                <w:b/>
                <w:color w:val="000000"/>
                <w:kern w:val="0"/>
              </w:rPr>
              <w:t>邏輯單元</w:t>
            </w:r>
          </w:p>
        </w:tc>
      </w:tr>
      <w:tr w:rsidR="00695C88" w:rsidRPr="00B17ABE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BCD</w:t>
            </w:r>
          </w:p>
        </w:tc>
        <w:tc>
          <w:tcPr>
            <w:tcW w:w="2268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以四位元二進制數字表示時進位的代碼</w:t>
            </w:r>
          </w:p>
        </w:tc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29</w:t>
            </w:r>
          </w:p>
        </w:tc>
        <w:tc>
          <w:tcPr>
            <w:tcW w:w="2552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Full-Adder</w:t>
            </w:r>
          </w:p>
        </w:tc>
        <w:tc>
          <w:tcPr>
            <w:tcW w:w="1843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全加器</w:t>
            </w:r>
          </w:p>
        </w:tc>
      </w:tr>
      <w:tr w:rsidR="00695C88" w:rsidRPr="00B17ABE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MSB</w:t>
            </w:r>
          </w:p>
        </w:tc>
        <w:tc>
          <w:tcPr>
            <w:tcW w:w="2268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數字系統最高位元</w:t>
            </w:r>
          </w:p>
        </w:tc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30</w:t>
            </w:r>
          </w:p>
        </w:tc>
        <w:tc>
          <w:tcPr>
            <w:tcW w:w="2552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MSI</w:t>
            </w:r>
          </w:p>
        </w:tc>
        <w:tc>
          <w:tcPr>
            <w:tcW w:w="1843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中型積體電路</w:t>
            </w:r>
          </w:p>
        </w:tc>
      </w:tr>
      <w:tr w:rsidR="00695C88" w:rsidRPr="00B17ABE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Boolean Equation</w:t>
            </w:r>
          </w:p>
        </w:tc>
        <w:tc>
          <w:tcPr>
            <w:tcW w:w="2268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布林代數式</w:t>
            </w:r>
          </w:p>
        </w:tc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31</w:t>
            </w:r>
          </w:p>
        </w:tc>
        <w:tc>
          <w:tcPr>
            <w:tcW w:w="2552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Ripple Carry</w:t>
            </w:r>
          </w:p>
        </w:tc>
        <w:tc>
          <w:tcPr>
            <w:tcW w:w="1843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proofErr w:type="gramStart"/>
            <w:r w:rsidRPr="00B17ABE">
              <w:rPr>
                <w:b/>
                <w:color w:val="000000"/>
                <w:kern w:val="0"/>
              </w:rPr>
              <w:t>漣</w:t>
            </w:r>
            <w:proofErr w:type="gramEnd"/>
            <w:r w:rsidRPr="00B17ABE">
              <w:rPr>
                <w:b/>
                <w:color w:val="000000"/>
                <w:kern w:val="0"/>
              </w:rPr>
              <w:t>波進位</w:t>
            </w:r>
          </w:p>
        </w:tc>
      </w:tr>
      <w:tr w:rsidR="00695C88" w:rsidRPr="00B17ABE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AND Gate</w:t>
            </w:r>
          </w:p>
        </w:tc>
        <w:tc>
          <w:tcPr>
            <w:tcW w:w="2268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及閘</w:t>
            </w:r>
          </w:p>
        </w:tc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32</w:t>
            </w:r>
          </w:p>
        </w:tc>
        <w:tc>
          <w:tcPr>
            <w:tcW w:w="2552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Bus</w:t>
            </w:r>
          </w:p>
        </w:tc>
        <w:tc>
          <w:tcPr>
            <w:tcW w:w="1843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匯流排</w:t>
            </w:r>
          </w:p>
        </w:tc>
      </w:tr>
      <w:tr w:rsidR="00695C88" w:rsidRPr="00B17ABE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Enable</w:t>
            </w:r>
          </w:p>
        </w:tc>
        <w:tc>
          <w:tcPr>
            <w:tcW w:w="2268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致能</w:t>
            </w:r>
          </w:p>
        </w:tc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33</w:t>
            </w:r>
          </w:p>
        </w:tc>
        <w:tc>
          <w:tcPr>
            <w:tcW w:w="2552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Decoder</w:t>
            </w:r>
          </w:p>
        </w:tc>
        <w:tc>
          <w:tcPr>
            <w:tcW w:w="1843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解碼器</w:t>
            </w:r>
          </w:p>
        </w:tc>
      </w:tr>
      <w:tr w:rsidR="00695C88" w:rsidRPr="00B17ABE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Disable</w:t>
            </w:r>
          </w:p>
        </w:tc>
        <w:tc>
          <w:tcPr>
            <w:tcW w:w="2268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proofErr w:type="gramStart"/>
            <w:r w:rsidRPr="00B17ABE">
              <w:rPr>
                <w:b/>
                <w:color w:val="000000"/>
                <w:kern w:val="0"/>
              </w:rPr>
              <w:t>禁能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34</w:t>
            </w:r>
          </w:p>
        </w:tc>
        <w:tc>
          <w:tcPr>
            <w:tcW w:w="2552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Encoder</w:t>
            </w:r>
          </w:p>
        </w:tc>
        <w:tc>
          <w:tcPr>
            <w:tcW w:w="1843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編碼器</w:t>
            </w:r>
          </w:p>
        </w:tc>
      </w:tr>
      <w:tr w:rsidR="00695C88" w:rsidRPr="00B17ABE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Binary</w:t>
            </w:r>
          </w:p>
        </w:tc>
        <w:tc>
          <w:tcPr>
            <w:tcW w:w="2268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二進制</w:t>
            </w:r>
          </w:p>
        </w:tc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35</w:t>
            </w:r>
          </w:p>
        </w:tc>
        <w:tc>
          <w:tcPr>
            <w:tcW w:w="2552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Gray Code</w:t>
            </w:r>
          </w:p>
        </w:tc>
        <w:tc>
          <w:tcPr>
            <w:tcW w:w="1843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proofErr w:type="gramStart"/>
            <w:r w:rsidRPr="00B17ABE">
              <w:rPr>
                <w:b/>
                <w:color w:val="000000"/>
                <w:kern w:val="0"/>
              </w:rPr>
              <w:t>格銳碼</w:t>
            </w:r>
            <w:proofErr w:type="gramEnd"/>
          </w:p>
        </w:tc>
      </w:tr>
      <w:tr w:rsidR="00695C88" w:rsidRPr="00B17ABE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11</w:t>
            </w:r>
          </w:p>
        </w:tc>
        <w:tc>
          <w:tcPr>
            <w:tcW w:w="2977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Digital</w:t>
            </w:r>
          </w:p>
        </w:tc>
        <w:tc>
          <w:tcPr>
            <w:tcW w:w="2268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數位</w:t>
            </w:r>
          </w:p>
        </w:tc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36</w:t>
            </w:r>
          </w:p>
        </w:tc>
        <w:tc>
          <w:tcPr>
            <w:tcW w:w="2552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Microcontrolle</w:t>
            </w:r>
            <w:r w:rsidRPr="00B17ABE">
              <w:rPr>
                <w:rFonts w:hint="eastAsia"/>
                <w:b/>
                <w:color w:val="000000"/>
                <w:kern w:val="0"/>
              </w:rPr>
              <w:t>r</w:t>
            </w:r>
          </w:p>
        </w:tc>
        <w:tc>
          <w:tcPr>
            <w:tcW w:w="1843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微控制器</w:t>
            </w:r>
          </w:p>
        </w:tc>
      </w:tr>
      <w:tr w:rsidR="00695C88" w:rsidRPr="00B17ABE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12</w:t>
            </w:r>
          </w:p>
        </w:tc>
        <w:tc>
          <w:tcPr>
            <w:tcW w:w="2977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Analog</w:t>
            </w:r>
          </w:p>
        </w:tc>
        <w:tc>
          <w:tcPr>
            <w:tcW w:w="2268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類比</w:t>
            </w:r>
          </w:p>
        </w:tc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37</w:t>
            </w:r>
          </w:p>
        </w:tc>
        <w:tc>
          <w:tcPr>
            <w:tcW w:w="2552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Microprocessor</w:t>
            </w:r>
          </w:p>
        </w:tc>
        <w:tc>
          <w:tcPr>
            <w:tcW w:w="1843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微處理機</w:t>
            </w:r>
          </w:p>
        </w:tc>
      </w:tr>
      <w:tr w:rsidR="00695C88" w:rsidRPr="00B17ABE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13</w:t>
            </w:r>
          </w:p>
        </w:tc>
        <w:tc>
          <w:tcPr>
            <w:tcW w:w="2977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Decimal</w:t>
            </w:r>
          </w:p>
        </w:tc>
        <w:tc>
          <w:tcPr>
            <w:tcW w:w="2268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十進制</w:t>
            </w:r>
          </w:p>
        </w:tc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38</w:t>
            </w:r>
          </w:p>
        </w:tc>
        <w:tc>
          <w:tcPr>
            <w:tcW w:w="2552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Exclusive-OR</w:t>
            </w:r>
          </w:p>
        </w:tc>
        <w:tc>
          <w:tcPr>
            <w:tcW w:w="1843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互斥或</w:t>
            </w:r>
            <w:proofErr w:type="gramStart"/>
            <w:r w:rsidRPr="00B17ABE">
              <w:rPr>
                <w:b/>
                <w:color w:val="000000"/>
                <w:kern w:val="0"/>
              </w:rPr>
              <w:t>閘</w:t>
            </w:r>
            <w:proofErr w:type="gramEnd"/>
          </w:p>
        </w:tc>
      </w:tr>
      <w:tr w:rsidR="00695C88" w:rsidRPr="00B17ABE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14</w:t>
            </w:r>
          </w:p>
        </w:tc>
        <w:tc>
          <w:tcPr>
            <w:tcW w:w="2977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Hexadecimal</w:t>
            </w:r>
          </w:p>
        </w:tc>
        <w:tc>
          <w:tcPr>
            <w:tcW w:w="2268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十六進制</w:t>
            </w:r>
          </w:p>
        </w:tc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39</w:t>
            </w:r>
          </w:p>
        </w:tc>
        <w:tc>
          <w:tcPr>
            <w:tcW w:w="2552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Exclusive-NOR</w:t>
            </w:r>
          </w:p>
        </w:tc>
        <w:tc>
          <w:tcPr>
            <w:tcW w:w="1843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互斥反</w:t>
            </w:r>
            <w:proofErr w:type="gramStart"/>
            <w:r w:rsidRPr="00B17ABE">
              <w:rPr>
                <w:b/>
                <w:color w:val="000000"/>
                <w:kern w:val="0"/>
              </w:rPr>
              <w:t>或閘</w:t>
            </w:r>
            <w:proofErr w:type="gramEnd"/>
          </w:p>
        </w:tc>
      </w:tr>
      <w:tr w:rsidR="00695C88" w:rsidRPr="00B17ABE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15</w:t>
            </w:r>
          </w:p>
        </w:tc>
        <w:tc>
          <w:tcPr>
            <w:tcW w:w="2977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Truth Tab le</w:t>
            </w:r>
          </w:p>
        </w:tc>
        <w:tc>
          <w:tcPr>
            <w:tcW w:w="2268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proofErr w:type="gramStart"/>
            <w:r w:rsidRPr="00B17ABE">
              <w:rPr>
                <w:b/>
                <w:color w:val="000000"/>
                <w:kern w:val="0"/>
              </w:rPr>
              <w:t>真值表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40</w:t>
            </w:r>
          </w:p>
        </w:tc>
        <w:tc>
          <w:tcPr>
            <w:tcW w:w="2552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Parity</w:t>
            </w:r>
          </w:p>
        </w:tc>
        <w:tc>
          <w:tcPr>
            <w:tcW w:w="1843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同位元</w:t>
            </w:r>
          </w:p>
        </w:tc>
      </w:tr>
      <w:tr w:rsidR="00695C88" w:rsidRPr="00B17ABE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16</w:t>
            </w:r>
          </w:p>
        </w:tc>
        <w:tc>
          <w:tcPr>
            <w:tcW w:w="2977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OR Gate</w:t>
            </w:r>
          </w:p>
        </w:tc>
        <w:tc>
          <w:tcPr>
            <w:tcW w:w="2268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或</w:t>
            </w:r>
            <w:proofErr w:type="gramStart"/>
            <w:r w:rsidRPr="00B17ABE">
              <w:rPr>
                <w:b/>
                <w:color w:val="000000"/>
                <w:kern w:val="0"/>
              </w:rPr>
              <w:t>閘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41</w:t>
            </w:r>
          </w:p>
        </w:tc>
        <w:tc>
          <w:tcPr>
            <w:tcW w:w="2552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Clock</w:t>
            </w:r>
          </w:p>
        </w:tc>
        <w:tc>
          <w:tcPr>
            <w:tcW w:w="1843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時脈信號</w:t>
            </w:r>
          </w:p>
        </w:tc>
      </w:tr>
      <w:tr w:rsidR="00695C88" w:rsidRPr="00B17ABE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17</w:t>
            </w:r>
          </w:p>
        </w:tc>
        <w:tc>
          <w:tcPr>
            <w:tcW w:w="2977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NOR Gate</w:t>
            </w:r>
          </w:p>
        </w:tc>
        <w:tc>
          <w:tcPr>
            <w:tcW w:w="2268" w:type="dxa"/>
            <w:shd w:val="clear" w:color="auto" w:fill="auto"/>
          </w:tcPr>
          <w:p w:rsidR="00695C88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反</w:t>
            </w:r>
            <w:proofErr w:type="gramStart"/>
            <w:r w:rsidRPr="00B17ABE">
              <w:rPr>
                <w:b/>
                <w:color w:val="000000"/>
                <w:kern w:val="0"/>
              </w:rPr>
              <w:t>或閘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695C88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42</w:t>
            </w:r>
          </w:p>
        </w:tc>
        <w:tc>
          <w:tcPr>
            <w:tcW w:w="2552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Asynchronous</w:t>
            </w:r>
          </w:p>
        </w:tc>
        <w:tc>
          <w:tcPr>
            <w:tcW w:w="1843" w:type="dxa"/>
            <w:shd w:val="clear" w:color="auto" w:fill="auto"/>
          </w:tcPr>
          <w:p w:rsidR="00695C88" w:rsidRPr="00B17ABE" w:rsidRDefault="00695C88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非同步</w:t>
            </w:r>
          </w:p>
        </w:tc>
      </w:tr>
      <w:tr w:rsidR="00C428DE" w:rsidRPr="00B17ABE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18</w:t>
            </w:r>
          </w:p>
        </w:tc>
        <w:tc>
          <w:tcPr>
            <w:tcW w:w="2977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NAND Gate</w:t>
            </w:r>
          </w:p>
        </w:tc>
        <w:tc>
          <w:tcPr>
            <w:tcW w:w="2268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proofErr w:type="gramStart"/>
            <w:r w:rsidRPr="00B17ABE">
              <w:rPr>
                <w:b/>
                <w:color w:val="000000"/>
                <w:kern w:val="0"/>
              </w:rPr>
              <w:t>反及閘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43</w:t>
            </w:r>
          </w:p>
        </w:tc>
        <w:tc>
          <w:tcPr>
            <w:tcW w:w="2552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Noise</w:t>
            </w:r>
          </w:p>
        </w:tc>
        <w:tc>
          <w:tcPr>
            <w:tcW w:w="1843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雜訊</w:t>
            </w:r>
          </w:p>
        </w:tc>
      </w:tr>
      <w:tr w:rsidR="00C428DE" w:rsidRPr="00B17ABE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19</w:t>
            </w:r>
          </w:p>
        </w:tc>
        <w:tc>
          <w:tcPr>
            <w:tcW w:w="2977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Active-LOW</w:t>
            </w:r>
          </w:p>
        </w:tc>
        <w:tc>
          <w:tcPr>
            <w:tcW w:w="2268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proofErr w:type="gramStart"/>
            <w:r w:rsidRPr="00B17ABE">
              <w:rPr>
                <w:b/>
                <w:color w:val="000000"/>
                <w:kern w:val="0"/>
              </w:rPr>
              <w:t>低態動作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44</w:t>
            </w:r>
          </w:p>
        </w:tc>
        <w:tc>
          <w:tcPr>
            <w:tcW w:w="2552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Edge Trigged</w:t>
            </w:r>
          </w:p>
        </w:tc>
        <w:tc>
          <w:tcPr>
            <w:tcW w:w="1843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邊緣觸發</w:t>
            </w:r>
          </w:p>
        </w:tc>
      </w:tr>
      <w:tr w:rsidR="00C428DE" w:rsidRPr="00B17ABE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20</w:t>
            </w:r>
          </w:p>
        </w:tc>
        <w:tc>
          <w:tcPr>
            <w:tcW w:w="2977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Combinational Logic</w:t>
            </w:r>
          </w:p>
        </w:tc>
        <w:tc>
          <w:tcPr>
            <w:tcW w:w="2268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組合邏輯</w:t>
            </w:r>
          </w:p>
        </w:tc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45</w:t>
            </w:r>
          </w:p>
        </w:tc>
        <w:tc>
          <w:tcPr>
            <w:tcW w:w="2552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Pulse Trigged</w:t>
            </w:r>
          </w:p>
        </w:tc>
        <w:tc>
          <w:tcPr>
            <w:tcW w:w="1843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脈波觸發</w:t>
            </w:r>
          </w:p>
        </w:tc>
      </w:tr>
      <w:tr w:rsidR="00C428DE" w:rsidRPr="00B17ABE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21</w:t>
            </w:r>
          </w:p>
        </w:tc>
        <w:tc>
          <w:tcPr>
            <w:tcW w:w="2977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Inversion Bubbles</w:t>
            </w:r>
          </w:p>
        </w:tc>
        <w:tc>
          <w:tcPr>
            <w:tcW w:w="2268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proofErr w:type="gramStart"/>
            <w:r w:rsidRPr="00B17ABE">
              <w:rPr>
                <w:b/>
                <w:color w:val="000000"/>
                <w:kern w:val="0"/>
              </w:rPr>
              <w:t>反相圈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46</w:t>
            </w:r>
          </w:p>
        </w:tc>
        <w:tc>
          <w:tcPr>
            <w:tcW w:w="2552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Register</w:t>
            </w:r>
          </w:p>
        </w:tc>
        <w:tc>
          <w:tcPr>
            <w:tcW w:w="1843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暫存器</w:t>
            </w:r>
          </w:p>
        </w:tc>
      </w:tr>
      <w:tr w:rsidR="00C428DE" w:rsidRPr="00B17ABE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22</w:t>
            </w:r>
          </w:p>
        </w:tc>
        <w:tc>
          <w:tcPr>
            <w:tcW w:w="2977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Controlled Inverter</w:t>
            </w:r>
          </w:p>
        </w:tc>
        <w:tc>
          <w:tcPr>
            <w:tcW w:w="2268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控制型反相器</w:t>
            </w:r>
          </w:p>
        </w:tc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47</w:t>
            </w:r>
          </w:p>
        </w:tc>
        <w:tc>
          <w:tcPr>
            <w:tcW w:w="2552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Synchronous</w:t>
            </w:r>
          </w:p>
        </w:tc>
        <w:tc>
          <w:tcPr>
            <w:tcW w:w="1843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同步</w:t>
            </w:r>
          </w:p>
        </w:tc>
      </w:tr>
      <w:tr w:rsidR="00C428DE" w:rsidRPr="00B17ABE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23</w:t>
            </w:r>
          </w:p>
        </w:tc>
        <w:tc>
          <w:tcPr>
            <w:tcW w:w="2977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Flip-Flop</w:t>
            </w:r>
          </w:p>
        </w:tc>
        <w:tc>
          <w:tcPr>
            <w:tcW w:w="2268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正反器</w:t>
            </w:r>
          </w:p>
        </w:tc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48</w:t>
            </w:r>
          </w:p>
        </w:tc>
        <w:tc>
          <w:tcPr>
            <w:tcW w:w="2552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Up/Down-Counter</w:t>
            </w:r>
          </w:p>
        </w:tc>
        <w:tc>
          <w:tcPr>
            <w:tcW w:w="1843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上數</w:t>
            </w:r>
            <w:r w:rsidRPr="00B17ABE">
              <w:rPr>
                <w:b/>
                <w:color w:val="000000"/>
                <w:kern w:val="0"/>
              </w:rPr>
              <w:t>/</w:t>
            </w:r>
            <w:r w:rsidRPr="00B17ABE">
              <w:rPr>
                <w:b/>
                <w:color w:val="000000"/>
                <w:kern w:val="0"/>
              </w:rPr>
              <w:t>下數計數器</w:t>
            </w:r>
          </w:p>
        </w:tc>
      </w:tr>
      <w:tr w:rsidR="00C428DE" w:rsidRPr="00B17ABE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24</w:t>
            </w:r>
          </w:p>
        </w:tc>
        <w:tc>
          <w:tcPr>
            <w:tcW w:w="2977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Strobe Gate</w:t>
            </w:r>
          </w:p>
        </w:tc>
        <w:tc>
          <w:tcPr>
            <w:tcW w:w="2268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閃</w:t>
            </w:r>
            <w:proofErr w:type="gramStart"/>
            <w:r w:rsidRPr="00B17ABE">
              <w:rPr>
                <w:b/>
                <w:color w:val="000000"/>
                <w:kern w:val="0"/>
              </w:rPr>
              <w:t>控閘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49</w:t>
            </w:r>
          </w:p>
        </w:tc>
        <w:tc>
          <w:tcPr>
            <w:tcW w:w="2552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High-Impedance State</w:t>
            </w:r>
          </w:p>
        </w:tc>
        <w:tc>
          <w:tcPr>
            <w:tcW w:w="1843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高阻抗狀態</w:t>
            </w:r>
          </w:p>
        </w:tc>
      </w:tr>
      <w:tr w:rsidR="00C428DE" w:rsidRPr="00B17ABE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25</w:t>
            </w:r>
          </w:p>
        </w:tc>
        <w:tc>
          <w:tcPr>
            <w:tcW w:w="2977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Sequential Logic</w:t>
            </w:r>
          </w:p>
        </w:tc>
        <w:tc>
          <w:tcPr>
            <w:tcW w:w="2268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proofErr w:type="gramStart"/>
            <w:r w:rsidRPr="00B17ABE">
              <w:rPr>
                <w:b/>
                <w:color w:val="000000"/>
                <w:kern w:val="0"/>
              </w:rPr>
              <w:t>序向邏輯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50</w:t>
            </w:r>
          </w:p>
        </w:tc>
        <w:tc>
          <w:tcPr>
            <w:tcW w:w="2552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</w:p>
        </w:tc>
        <w:tc>
          <w:tcPr>
            <w:tcW w:w="1843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</w:p>
        </w:tc>
      </w:tr>
    </w:tbl>
    <w:p w:rsidR="00695C88" w:rsidRDefault="00695C88" w:rsidP="00AB77EF"/>
    <w:p w:rsidR="00C428DE" w:rsidRPr="00B33180" w:rsidRDefault="00C428DE" w:rsidP="00AB77EF">
      <w:pPr>
        <w:sectPr w:rsidR="00C428DE" w:rsidRPr="00B33180" w:rsidSect="00B17ABE">
          <w:type w:val="continuous"/>
          <w:pgSz w:w="11906" w:h="16838"/>
          <w:pgMar w:top="253" w:right="1800" w:bottom="284" w:left="1800" w:header="568" w:footer="992" w:gutter="0"/>
          <w:cols w:space="720"/>
          <w:docGrid w:type="lines" w:linePitch="360"/>
        </w:sectPr>
      </w:pPr>
    </w:p>
    <w:p w:rsidR="00C428DE" w:rsidRPr="00B33180" w:rsidRDefault="00C428DE" w:rsidP="00C428DE">
      <w:pPr>
        <w:ind w:rightChars="-83" w:right="-199"/>
        <w:sectPr w:rsidR="00C428DE" w:rsidRPr="00B33180" w:rsidSect="00B17ABE">
          <w:type w:val="continuous"/>
          <w:pgSz w:w="11906" w:h="16838"/>
          <w:pgMar w:top="253" w:right="1106" w:bottom="1440" w:left="1800" w:header="851" w:footer="992" w:gutter="0"/>
          <w:cols w:num="2" w:space="720" w:equalWidth="0">
            <w:col w:w="3940" w:space="425"/>
            <w:col w:w="4635"/>
          </w:cols>
          <w:docGrid w:type="lines" w:linePitch="360"/>
        </w:sectPr>
      </w:pPr>
    </w:p>
    <w:p w:rsidR="00AB77EF" w:rsidRDefault="00AB77EF" w:rsidP="00C428DE">
      <w:pPr>
        <w:rPr>
          <w:sz w:val="40"/>
          <w:szCs w:val="40"/>
        </w:rPr>
      </w:pPr>
    </w:p>
    <w:p w:rsidR="00B17ABE" w:rsidRDefault="00B17ABE" w:rsidP="00C428DE">
      <w:pPr>
        <w:rPr>
          <w:sz w:val="40"/>
          <w:szCs w:val="40"/>
        </w:rPr>
      </w:pPr>
    </w:p>
    <w:p w:rsidR="00B17ABE" w:rsidRDefault="00B17ABE" w:rsidP="00C428DE">
      <w:pPr>
        <w:rPr>
          <w:sz w:val="40"/>
          <w:szCs w:val="40"/>
        </w:rPr>
      </w:pPr>
    </w:p>
    <w:p w:rsidR="00B17ABE" w:rsidRDefault="00B17ABE" w:rsidP="00C428DE">
      <w:pPr>
        <w:rPr>
          <w:sz w:val="40"/>
          <w:szCs w:val="40"/>
        </w:rPr>
      </w:pPr>
    </w:p>
    <w:p w:rsidR="00AB77EF" w:rsidRDefault="00AB77EF" w:rsidP="00AB77EF">
      <w:pPr>
        <w:jc w:val="both"/>
        <w:rPr>
          <w:rFonts w:eastAsia="細明體"/>
        </w:rPr>
      </w:pPr>
    </w:p>
    <w:p w:rsidR="00C428DE" w:rsidRPr="00332212" w:rsidRDefault="00332212" w:rsidP="00AB77EF">
      <w:pPr>
        <w:jc w:val="both"/>
        <w:rPr>
          <w:b/>
          <w:color w:val="0000FF"/>
          <w:sz w:val="40"/>
          <w:szCs w:val="40"/>
        </w:rPr>
      </w:pPr>
      <w:r>
        <w:rPr>
          <w:rFonts w:hint="eastAsia"/>
          <w:b/>
          <w:color w:val="0000FF"/>
          <w:sz w:val="40"/>
          <w:szCs w:val="40"/>
        </w:rPr>
        <w:lastRenderedPageBreak/>
        <w:t xml:space="preserve">              </w:t>
      </w:r>
      <w:r w:rsidR="00C428DE" w:rsidRPr="00332212">
        <w:rPr>
          <w:rFonts w:hint="eastAsia"/>
          <w:b/>
          <w:color w:val="0000FF"/>
          <w:sz w:val="40"/>
          <w:szCs w:val="40"/>
        </w:rPr>
        <w:t>電機學</w:t>
      </w:r>
      <w:r w:rsidR="00C428DE" w:rsidRPr="00332212">
        <w:rPr>
          <w:rFonts w:hint="eastAsia"/>
          <w:b/>
          <w:color w:val="0000FF"/>
          <w:sz w:val="40"/>
          <w:szCs w:val="40"/>
        </w:rPr>
        <w:t xml:space="preserve"> </w:t>
      </w:r>
      <w:r>
        <w:rPr>
          <w:rFonts w:hint="eastAsia"/>
          <w:b/>
          <w:color w:val="0000FF"/>
          <w:sz w:val="40"/>
          <w:szCs w:val="40"/>
        </w:rPr>
        <w:t xml:space="preserve">             </w:t>
      </w:r>
      <w:r w:rsidR="00C428DE" w:rsidRPr="00332212">
        <w:rPr>
          <w:rFonts w:hint="eastAsia"/>
          <w:b/>
          <w:color w:val="0000FF"/>
          <w:szCs w:val="40"/>
        </w:rPr>
        <w:t>盧光亞</w:t>
      </w:r>
      <w:r w:rsidRPr="00332212">
        <w:rPr>
          <w:rFonts w:hint="eastAsia"/>
          <w:b/>
          <w:color w:val="0000FF"/>
          <w:szCs w:val="40"/>
        </w:rPr>
        <w:t>老師</w:t>
      </w:r>
    </w:p>
    <w:tbl>
      <w:tblPr>
        <w:tblW w:w="1077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977"/>
        <w:gridCol w:w="2268"/>
        <w:gridCol w:w="567"/>
        <w:gridCol w:w="2552"/>
        <w:gridCol w:w="1843"/>
      </w:tblGrid>
      <w:tr w:rsidR="00C428DE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ELECTRICAL ENGINEERING</w:t>
            </w:r>
          </w:p>
        </w:tc>
        <w:tc>
          <w:tcPr>
            <w:tcW w:w="2268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電機學</w:t>
            </w:r>
          </w:p>
        </w:tc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26</w:t>
            </w:r>
          </w:p>
        </w:tc>
        <w:tc>
          <w:tcPr>
            <w:tcW w:w="2552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Charge</w:t>
            </w:r>
          </w:p>
        </w:tc>
        <w:tc>
          <w:tcPr>
            <w:tcW w:w="1843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電荷</w:t>
            </w:r>
          </w:p>
        </w:tc>
      </w:tr>
      <w:tr w:rsidR="00C428DE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Resistor</w:t>
            </w:r>
          </w:p>
        </w:tc>
        <w:tc>
          <w:tcPr>
            <w:tcW w:w="2268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電阻器</w:t>
            </w:r>
          </w:p>
        </w:tc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27</w:t>
            </w:r>
          </w:p>
        </w:tc>
        <w:tc>
          <w:tcPr>
            <w:tcW w:w="2552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Capacitor</w:t>
            </w:r>
          </w:p>
        </w:tc>
        <w:tc>
          <w:tcPr>
            <w:tcW w:w="1843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電容器</w:t>
            </w:r>
          </w:p>
        </w:tc>
      </w:tr>
      <w:tr w:rsidR="00C428DE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Inductor</w:t>
            </w:r>
          </w:p>
        </w:tc>
        <w:tc>
          <w:tcPr>
            <w:tcW w:w="2268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proofErr w:type="gramStart"/>
            <w:r w:rsidRPr="00B17ABE">
              <w:rPr>
                <w:b/>
                <w:color w:val="000000"/>
                <w:kern w:val="0"/>
              </w:rPr>
              <w:t>電感器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28</w:t>
            </w:r>
          </w:p>
        </w:tc>
        <w:tc>
          <w:tcPr>
            <w:tcW w:w="2552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Coil</w:t>
            </w:r>
          </w:p>
        </w:tc>
        <w:tc>
          <w:tcPr>
            <w:tcW w:w="1843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線圈</w:t>
            </w:r>
          </w:p>
        </w:tc>
      </w:tr>
      <w:tr w:rsidR="00C428DE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Coulomb</w:t>
            </w:r>
          </w:p>
        </w:tc>
        <w:tc>
          <w:tcPr>
            <w:tcW w:w="2268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庫倫</w:t>
            </w:r>
          </w:p>
        </w:tc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29</w:t>
            </w:r>
          </w:p>
        </w:tc>
        <w:tc>
          <w:tcPr>
            <w:tcW w:w="2552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Ampere</w:t>
            </w:r>
          </w:p>
        </w:tc>
        <w:tc>
          <w:tcPr>
            <w:tcW w:w="1843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安培</w:t>
            </w:r>
          </w:p>
        </w:tc>
      </w:tr>
      <w:tr w:rsidR="00C428DE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Volt</w:t>
            </w:r>
          </w:p>
        </w:tc>
        <w:tc>
          <w:tcPr>
            <w:tcW w:w="2268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伏特</w:t>
            </w:r>
          </w:p>
        </w:tc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30</w:t>
            </w:r>
          </w:p>
        </w:tc>
        <w:tc>
          <w:tcPr>
            <w:tcW w:w="2552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Watt</w:t>
            </w:r>
          </w:p>
        </w:tc>
        <w:tc>
          <w:tcPr>
            <w:tcW w:w="1843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瓦特</w:t>
            </w:r>
          </w:p>
        </w:tc>
      </w:tr>
      <w:tr w:rsidR="00C428DE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Hertz</w:t>
            </w:r>
          </w:p>
        </w:tc>
        <w:tc>
          <w:tcPr>
            <w:tcW w:w="2268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proofErr w:type="gramStart"/>
            <w:r w:rsidRPr="00B17ABE">
              <w:rPr>
                <w:b/>
                <w:color w:val="000000"/>
                <w:kern w:val="0"/>
              </w:rPr>
              <w:t>赫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31</w:t>
            </w:r>
          </w:p>
        </w:tc>
        <w:tc>
          <w:tcPr>
            <w:tcW w:w="2552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Farad</w:t>
            </w:r>
          </w:p>
        </w:tc>
        <w:tc>
          <w:tcPr>
            <w:tcW w:w="1843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法拉</w:t>
            </w:r>
          </w:p>
        </w:tc>
      </w:tr>
      <w:tr w:rsidR="00C428DE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Henry</w:t>
            </w:r>
          </w:p>
        </w:tc>
        <w:tc>
          <w:tcPr>
            <w:tcW w:w="2268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亨利</w:t>
            </w:r>
          </w:p>
        </w:tc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32</w:t>
            </w:r>
          </w:p>
        </w:tc>
        <w:tc>
          <w:tcPr>
            <w:tcW w:w="2552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Ohm</w:t>
            </w:r>
          </w:p>
        </w:tc>
        <w:tc>
          <w:tcPr>
            <w:tcW w:w="1843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歐姆</w:t>
            </w:r>
          </w:p>
        </w:tc>
      </w:tr>
      <w:tr w:rsidR="00C428DE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Alternating Current</w:t>
            </w:r>
          </w:p>
        </w:tc>
        <w:tc>
          <w:tcPr>
            <w:tcW w:w="2268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交流電</w:t>
            </w:r>
          </w:p>
        </w:tc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33</w:t>
            </w:r>
          </w:p>
        </w:tc>
        <w:tc>
          <w:tcPr>
            <w:tcW w:w="2552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Direct Current</w:t>
            </w:r>
          </w:p>
        </w:tc>
        <w:tc>
          <w:tcPr>
            <w:tcW w:w="1843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直流電</w:t>
            </w:r>
          </w:p>
        </w:tc>
      </w:tr>
      <w:tr w:rsidR="00C428DE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Current</w:t>
            </w:r>
          </w:p>
        </w:tc>
        <w:tc>
          <w:tcPr>
            <w:tcW w:w="2268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電流</w:t>
            </w:r>
          </w:p>
        </w:tc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34</w:t>
            </w:r>
          </w:p>
        </w:tc>
        <w:tc>
          <w:tcPr>
            <w:tcW w:w="2552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Voltage</w:t>
            </w:r>
          </w:p>
        </w:tc>
        <w:tc>
          <w:tcPr>
            <w:tcW w:w="1843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電壓</w:t>
            </w:r>
          </w:p>
        </w:tc>
      </w:tr>
      <w:tr w:rsidR="00C428DE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Electrical Circuit</w:t>
            </w:r>
          </w:p>
        </w:tc>
        <w:tc>
          <w:tcPr>
            <w:tcW w:w="2268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電路</w:t>
            </w:r>
          </w:p>
        </w:tc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35</w:t>
            </w:r>
          </w:p>
        </w:tc>
        <w:tc>
          <w:tcPr>
            <w:tcW w:w="2552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Power</w:t>
            </w:r>
          </w:p>
        </w:tc>
        <w:tc>
          <w:tcPr>
            <w:tcW w:w="1843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功率</w:t>
            </w:r>
          </w:p>
        </w:tc>
      </w:tr>
      <w:tr w:rsidR="00C428DE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11</w:t>
            </w:r>
          </w:p>
        </w:tc>
        <w:tc>
          <w:tcPr>
            <w:tcW w:w="2977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Motor</w:t>
            </w:r>
          </w:p>
        </w:tc>
        <w:tc>
          <w:tcPr>
            <w:tcW w:w="2268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馬達</w:t>
            </w:r>
          </w:p>
        </w:tc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36</w:t>
            </w:r>
          </w:p>
        </w:tc>
        <w:tc>
          <w:tcPr>
            <w:tcW w:w="2552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Magnet</w:t>
            </w:r>
          </w:p>
        </w:tc>
        <w:tc>
          <w:tcPr>
            <w:tcW w:w="1843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磁鐵</w:t>
            </w:r>
          </w:p>
        </w:tc>
      </w:tr>
      <w:tr w:rsidR="00C428DE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12</w:t>
            </w:r>
          </w:p>
        </w:tc>
        <w:tc>
          <w:tcPr>
            <w:tcW w:w="2977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proofErr w:type="spellStart"/>
            <w:r w:rsidRPr="00B17ABE">
              <w:rPr>
                <w:b/>
                <w:color w:val="000000"/>
                <w:kern w:val="0"/>
              </w:rPr>
              <w:t>Phasor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proofErr w:type="gramStart"/>
            <w:r w:rsidRPr="00B17ABE">
              <w:rPr>
                <w:b/>
                <w:color w:val="000000"/>
                <w:kern w:val="0"/>
              </w:rPr>
              <w:t>相量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37</w:t>
            </w:r>
          </w:p>
        </w:tc>
        <w:tc>
          <w:tcPr>
            <w:tcW w:w="2552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Generator</w:t>
            </w:r>
          </w:p>
        </w:tc>
        <w:tc>
          <w:tcPr>
            <w:tcW w:w="1843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發電機</w:t>
            </w:r>
          </w:p>
        </w:tc>
      </w:tr>
      <w:tr w:rsidR="00C428DE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13</w:t>
            </w:r>
          </w:p>
        </w:tc>
        <w:tc>
          <w:tcPr>
            <w:tcW w:w="2977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Grounded</w:t>
            </w:r>
          </w:p>
        </w:tc>
        <w:tc>
          <w:tcPr>
            <w:tcW w:w="2268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接地點</w:t>
            </w:r>
          </w:p>
        </w:tc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38</w:t>
            </w:r>
          </w:p>
        </w:tc>
        <w:tc>
          <w:tcPr>
            <w:tcW w:w="2552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Charging</w:t>
            </w:r>
          </w:p>
        </w:tc>
        <w:tc>
          <w:tcPr>
            <w:tcW w:w="1843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充電</w:t>
            </w:r>
          </w:p>
        </w:tc>
      </w:tr>
      <w:tr w:rsidR="00C428DE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14</w:t>
            </w:r>
          </w:p>
        </w:tc>
        <w:tc>
          <w:tcPr>
            <w:tcW w:w="2977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Discharging</w:t>
            </w:r>
          </w:p>
        </w:tc>
        <w:tc>
          <w:tcPr>
            <w:tcW w:w="2268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放電</w:t>
            </w:r>
          </w:p>
        </w:tc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39</w:t>
            </w:r>
          </w:p>
        </w:tc>
        <w:tc>
          <w:tcPr>
            <w:tcW w:w="2552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Fuse</w:t>
            </w:r>
          </w:p>
        </w:tc>
        <w:tc>
          <w:tcPr>
            <w:tcW w:w="1843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保險絲</w:t>
            </w:r>
          </w:p>
        </w:tc>
      </w:tr>
      <w:tr w:rsidR="00C428DE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15</w:t>
            </w:r>
          </w:p>
        </w:tc>
        <w:tc>
          <w:tcPr>
            <w:tcW w:w="2977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Load</w:t>
            </w:r>
          </w:p>
        </w:tc>
        <w:tc>
          <w:tcPr>
            <w:tcW w:w="2268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負載</w:t>
            </w:r>
          </w:p>
        </w:tc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40</w:t>
            </w:r>
          </w:p>
        </w:tc>
        <w:tc>
          <w:tcPr>
            <w:tcW w:w="2552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Series</w:t>
            </w:r>
          </w:p>
        </w:tc>
        <w:tc>
          <w:tcPr>
            <w:tcW w:w="1843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串聯</w:t>
            </w:r>
          </w:p>
        </w:tc>
      </w:tr>
      <w:tr w:rsidR="00C428DE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16</w:t>
            </w:r>
          </w:p>
        </w:tc>
        <w:tc>
          <w:tcPr>
            <w:tcW w:w="2977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Parallel</w:t>
            </w:r>
          </w:p>
        </w:tc>
        <w:tc>
          <w:tcPr>
            <w:tcW w:w="2268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並聯</w:t>
            </w:r>
          </w:p>
        </w:tc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41</w:t>
            </w:r>
          </w:p>
        </w:tc>
        <w:tc>
          <w:tcPr>
            <w:tcW w:w="2552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Battery</w:t>
            </w:r>
          </w:p>
        </w:tc>
        <w:tc>
          <w:tcPr>
            <w:tcW w:w="1843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乾電池</w:t>
            </w:r>
          </w:p>
        </w:tc>
      </w:tr>
      <w:tr w:rsidR="00C428DE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17</w:t>
            </w:r>
          </w:p>
        </w:tc>
        <w:tc>
          <w:tcPr>
            <w:tcW w:w="2977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Conductor</w:t>
            </w:r>
          </w:p>
        </w:tc>
        <w:tc>
          <w:tcPr>
            <w:tcW w:w="2268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導體</w:t>
            </w:r>
          </w:p>
        </w:tc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42</w:t>
            </w:r>
          </w:p>
        </w:tc>
        <w:tc>
          <w:tcPr>
            <w:tcW w:w="2552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Insulator</w:t>
            </w:r>
          </w:p>
        </w:tc>
        <w:tc>
          <w:tcPr>
            <w:tcW w:w="1843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絕緣體</w:t>
            </w:r>
          </w:p>
        </w:tc>
      </w:tr>
      <w:tr w:rsidR="00C428DE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18</w:t>
            </w:r>
          </w:p>
        </w:tc>
        <w:tc>
          <w:tcPr>
            <w:tcW w:w="2977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Mesh</w:t>
            </w:r>
          </w:p>
        </w:tc>
        <w:tc>
          <w:tcPr>
            <w:tcW w:w="2268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網目</w:t>
            </w:r>
          </w:p>
        </w:tc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43</w:t>
            </w:r>
          </w:p>
        </w:tc>
        <w:tc>
          <w:tcPr>
            <w:tcW w:w="2552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Polarity</w:t>
            </w:r>
          </w:p>
        </w:tc>
        <w:tc>
          <w:tcPr>
            <w:tcW w:w="1843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極性</w:t>
            </w:r>
          </w:p>
        </w:tc>
      </w:tr>
      <w:tr w:rsidR="00C428DE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19</w:t>
            </w:r>
          </w:p>
        </w:tc>
        <w:tc>
          <w:tcPr>
            <w:tcW w:w="2977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Switch</w:t>
            </w:r>
          </w:p>
        </w:tc>
        <w:tc>
          <w:tcPr>
            <w:tcW w:w="2268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開關</w:t>
            </w:r>
          </w:p>
        </w:tc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44</w:t>
            </w:r>
          </w:p>
        </w:tc>
        <w:tc>
          <w:tcPr>
            <w:tcW w:w="2552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Current  source</w:t>
            </w:r>
          </w:p>
        </w:tc>
        <w:tc>
          <w:tcPr>
            <w:tcW w:w="1843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電流源</w:t>
            </w:r>
          </w:p>
        </w:tc>
      </w:tr>
      <w:tr w:rsidR="00C428DE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20</w:t>
            </w:r>
          </w:p>
        </w:tc>
        <w:tc>
          <w:tcPr>
            <w:tcW w:w="2977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Superposition</w:t>
            </w:r>
          </w:p>
        </w:tc>
        <w:tc>
          <w:tcPr>
            <w:tcW w:w="2268" w:type="dxa"/>
            <w:shd w:val="clear" w:color="auto" w:fill="auto"/>
          </w:tcPr>
          <w:p w:rsidR="00C428DE" w:rsidRPr="00B17ABE" w:rsidRDefault="00C428D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重疊</w:t>
            </w:r>
          </w:p>
        </w:tc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45</w:t>
            </w:r>
          </w:p>
        </w:tc>
        <w:tc>
          <w:tcPr>
            <w:tcW w:w="2552" w:type="dxa"/>
            <w:shd w:val="clear" w:color="auto" w:fill="auto"/>
          </w:tcPr>
          <w:p w:rsidR="00C428DE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Node</w:t>
            </w:r>
          </w:p>
        </w:tc>
        <w:tc>
          <w:tcPr>
            <w:tcW w:w="1843" w:type="dxa"/>
            <w:shd w:val="clear" w:color="auto" w:fill="auto"/>
          </w:tcPr>
          <w:p w:rsidR="00C428DE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節點</w:t>
            </w:r>
          </w:p>
        </w:tc>
      </w:tr>
      <w:tr w:rsidR="00C428DE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21</w:t>
            </w:r>
          </w:p>
        </w:tc>
        <w:tc>
          <w:tcPr>
            <w:tcW w:w="2977" w:type="dxa"/>
            <w:shd w:val="clear" w:color="auto" w:fill="auto"/>
          </w:tcPr>
          <w:p w:rsidR="00C428DE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Branch</w:t>
            </w:r>
          </w:p>
        </w:tc>
        <w:tc>
          <w:tcPr>
            <w:tcW w:w="2268" w:type="dxa"/>
            <w:shd w:val="clear" w:color="auto" w:fill="auto"/>
          </w:tcPr>
          <w:p w:rsidR="00C428DE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分支</w:t>
            </w:r>
          </w:p>
        </w:tc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46</w:t>
            </w:r>
          </w:p>
        </w:tc>
        <w:tc>
          <w:tcPr>
            <w:tcW w:w="2552" w:type="dxa"/>
            <w:shd w:val="clear" w:color="auto" w:fill="auto"/>
          </w:tcPr>
          <w:p w:rsidR="00C428DE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Lead</w:t>
            </w:r>
          </w:p>
        </w:tc>
        <w:tc>
          <w:tcPr>
            <w:tcW w:w="1843" w:type="dxa"/>
            <w:shd w:val="clear" w:color="auto" w:fill="auto"/>
          </w:tcPr>
          <w:p w:rsidR="00C428DE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領先</w:t>
            </w:r>
          </w:p>
        </w:tc>
      </w:tr>
      <w:tr w:rsidR="00C428DE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22</w:t>
            </w:r>
          </w:p>
        </w:tc>
        <w:tc>
          <w:tcPr>
            <w:tcW w:w="2977" w:type="dxa"/>
            <w:shd w:val="clear" w:color="auto" w:fill="auto"/>
          </w:tcPr>
          <w:p w:rsidR="00C428DE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Lag</w:t>
            </w:r>
          </w:p>
        </w:tc>
        <w:tc>
          <w:tcPr>
            <w:tcW w:w="2268" w:type="dxa"/>
            <w:shd w:val="clear" w:color="auto" w:fill="auto"/>
          </w:tcPr>
          <w:p w:rsidR="00C428DE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落後</w:t>
            </w:r>
          </w:p>
        </w:tc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47</w:t>
            </w:r>
          </w:p>
        </w:tc>
        <w:tc>
          <w:tcPr>
            <w:tcW w:w="2552" w:type="dxa"/>
            <w:shd w:val="clear" w:color="auto" w:fill="auto"/>
          </w:tcPr>
          <w:p w:rsidR="00C428DE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Amplitude</w:t>
            </w:r>
          </w:p>
        </w:tc>
        <w:tc>
          <w:tcPr>
            <w:tcW w:w="1843" w:type="dxa"/>
            <w:shd w:val="clear" w:color="auto" w:fill="auto"/>
          </w:tcPr>
          <w:p w:rsidR="00C428DE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振幅</w:t>
            </w:r>
          </w:p>
        </w:tc>
      </w:tr>
      <w:tr w:rsidR="00C428DE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23</w:t>
            </w:r>
          </w:p>
        </w:tc>
        <w:tc>
          <w:tcPr>
            <w:tcW w:w="2977" w:type="dxa"/>
            <w:shd w:val="clear" w:color="auto" w:fill="auto"/>
          </w:tcPr>
          <w:p w:rsidR="00C428DE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Frequency</w:t>
            </w:r>
          </w:p>
        </w:tc>
        <w:tc>
          <w:tcPr>
            <w:tcW w:w="2268" w:type="dxa"/>
            <w:shd w:val="clear" w:color="auto" w:fill="auto"/>
          </w:tcPr>
          <w:p w:rsidR="00C428DE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頻率</w:t>
            </w:r>
          </w:p>
        </w:tc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48</w:t>
            </w:r>
          </w:p>
        </w:tc>
        <w:tc>
          <w:tcPr>
            <w:tcW w:w="2552" w:type="dxa"/>
            <w:shd w:val="clear" w:color="auto" w:fill="auto"/>
          </w:tcPr>
          <w:p w:rsidR="00C428DE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Constant</w:t>
            </w:r>
          </w:p>
        </w:tc>
        <w:tc>
          <w:tcPr>
            <w:tcW w:w="1843" w:type="dxa"/>
            <w:shd w:val="clear" w:color="auto" w:fill="auto"/>
          </w:tcPr>
          <w:p w:rsidR="00C428DE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常數</w:t>
            </w:r>
          </w:p>
        </w:tc>
      </w:tr>
      <w:tr w:rsidR="00C428DE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24</w:t>
            </w:r>
          </w:p>
        </w:tc>
        <w:tc>
          <w:tcPr>
            <w:tcW w:w="2977" w:type="dxa"/>
            <w:shd w:val="clear" w:color="auto" w:fill="auto"/>
          </w:tcPr>
          <w:p w:rsidR="00C428DE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Induction</w:t>
            </w:r>
          </w:p>
        </w:tc>
        <w:tc>
          <w:tcPr>
            <w:tcW w:w="2268" w:type="dxa"/>
            <w:shd w:val="clear" w:color="auto" w:fill="auto"/>
          </w:tcPr>
          <w:p w:rsidR="00C428DE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感應</w:t>
            </w:r>
          </w:p>
        </w:tc>
        <w:tc>
          <w:tcPr>
            <w:tcW w:w="567" w:type="dxa"/>
            <w:shd w:val="clear" w:color="auto" w:fill="auto"/>
          </w:tcPr>
          <w:p w:rsidR="00C428DE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49</w:t>
            </w:r>
          </w:p>
        </w:tc>
        <w:tc>
          <w:tcPr>
            <w:tcW w:w="2552" w:type="dxa"/>
            <w:shd w:val="clear" w:color="auto" w:fill="auto"/>
          </w:tcPr>
          <w:p w:rsidR="00C428DE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Passive element</w:t>
            </w:r>
          </w:p>
        </w:tc>
        <w:tc>
          <w:tcPr>
            <w:tcW w:w="1843" w:type="dxa"/>
            <w:shd w:val="clear" w:color="auto" w:fill="auto"/>
          </w:tcPr>
          <w:p w:rsidR="00C428DE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被動元件</w:t>
            </w:r>
          </w:p>
        </w:tc>
      </w:tr>
      <w:tr w:rsidR="00FC4A10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FC4A10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25</w:t>
            </w:r>
          </w:p>
        </w:tc>
        <w:tc>
          <w:tcPr>
            <w:tcW w:w="2977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Active element</w:t>
            </w:r>
          </w:p>
        </w:tc>
        <w:tc>
          <w:tcPr>
            <w:tcW w:w="2268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主動元件</w:t>
            </w:r>
          </w:p>
        </w:tc>
        <w:tc>
          <w:tcPr>
            <w:tcW w:w="567" w:type="dxa"/>
            <w:shd w:val="clear" w:color="auto" w:fill="auto"/>
          </w:tcPr>
          <w:p w:rsidR="00FC4A10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50</w:t>
            </w:r>
          </w:p>
        </w:tc>
        <w:tc>
          <w:tcPr>
            <w:tcW w:w="2552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Actuator</w:t>
            </w:r>
          </w:p>
        </w:tc>
        <w:tc>
          <w:tcPr>
            <w:tcW w:w="1843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致動器</w:t>
            </w:r>
          </w:p>
        </w:tc>
      </w:tr>
    </w:tbl>
    <w:p w:rsidR="00AB77EF" w:rsidRPr="00B33180" w:rsidRDefault="00AB77EF" w:rsidP="00AB77EF">
      <w:pPr>
        <w:ind w:leftChars="-75" w:left="-180" w:rightChars="-158" w:right="-379"/>
        <w:jc w:val="center"/>
        <w:sectPr w:rsidR="00AB77EF" w:rsidRPr="00B33180" w:rsidSect="00B17ABE">
          <w:type w:val="continuous"/>
          <w:pgSz w:w="11906" w:h="16838"/>
          <w:pgMar w:top="253" w:right="1800" w:bottom="1440" w:left="1800" w:header="851" w:footer="992" w:gutter="0"/>
          <w:cols w:space="720"/>
          <w:docGrid w:type="lines" w:linePitch="360"/>
        </w:sectPr>
      </w:pPr>
    </w:p>
    <w:p w:rsidR="00AB77EF" w:rsidRPr="00B33180" w:rsidRDefault="00AB77EF" w:rsidP="00AB77EF">
      <w:pPr>
        <w:ind w:leftChars="-75" w:left="-180"/>
        <w:jc w:val="center"/>
      </w:pPr>
      <w:r w:rsidRPr="00B33180">
        <w:lastRenderedPageBreak/>
        <w:t xml:space="preserve">                          </w:t>
      </w:r>
    </w:p>
    <w:p w:rsidR="00AB77EF" w:rsidRPr="00B33180" w:rsidRDefault="00AB77EF" w:rsidP="00AB77EF">
      <w:pPr>
        <w:ind w:leftChars="-75" w:left="-180"/>
        <w:jc w:val="center"/>
      </w:pPr>
      <w:r w:rsidRPr="00B33180">
        <w:br w:type="page"/>
      </w:r>
    </w:p>
    <w:p w:rsidR="00AB77EF" w:rsidRPr="00332212" w:rsidRDefault="00AB77EF" w:rsidP="00AB77EF">
      <w:pPr>
        <w:ind w:leftChars="-75" w:left="-180"/>
        <w:jc w:val="both"/>
        <w:rPr>
          <w:b/>
          <w:color w:val="0000FF"/>
          <w:szCs w:val="40"/>
        </w:rPr>
      </w:pPr>
      <w:r w:rsidRPr="00B33180">
        <w:lastRenderedPageBreak/>
        <w:t xml:space="preserve">                      </w:t>
      </w:r>
      <w:r w:rsidRPr="00332212">
        <w:rPr>
          <w:b/>
          <w:color w:val="0000FF"/>
          <w:sz w:val="40"/>
          <w:szCs w:val="40"/>
        </w:rPr>
        <w:t xml:space="preserve">  </w:t>
      </w:r>
      <w:r w:rsidRPr="00332212">
        <w:rPr>
          <w:b/>
          <w:color w:val="0000FF"/>
          <w:sz w:val="40"/>
          <w:szCs w:val="40"/>
        </w:rPr>
        <w:t>汽車底盤及感測</w:t>
      </w:r>
      <w:r w:rsidRPr="00332212">
        <w:rPr>
          <w:b/>
          <w:color w:val="0000FF"/>
          <w:sz w:val="40"/>
          <w:szCs w:val="40"/>
        </w:rPr>
        <w:t xml:space="preserve"> </w:t>
      </w:r>
      <w:r w:rsidR="00332212">
        <w:rPr>
          <w:rFonts w:hint="eastAsia"/>
          <w:b/>
          <w:color w:val="0000FF"/>
          <w:sz w:val="40"/>
          <w:szCs w:val="40"/>
        </w:rPr>
        <w:t xml:space="preserve">  </w:t>
      </w:r>
      <w:r w:rsidRPr="00332212">
        <w:rPr>
          <w:rFonts w:hint="eastAsia"/>
          <w:b/>
          <w:color w:val="0000FF"/>
          <w:sz w:val="40"/>
          <w:szCs w:val="40"/>
        </w:rPr>
        <w:t xml:space="preserve">   </w:t>
      </w:r>
      <w:r w:rsidRPr="00332212">
        <w:rPr>
          <w:b/>
          <w:color w:val="0000FF"/>
          <w:szCs w:val="40"/>
        </w:rPr>
        <w:t>高泉源</w:t>
      </w:r>
      <w:r w:rsidRPr="00332212">
        <w:rPr>
          <w:rFonts w:hint="eastAsia"/>
          <w:b/>
          <w:color w:val="0000FF"/>
          <w:szCs w:val="40"/>
        </w:rPr>
        <w:t>老師</w:t>
      </w:r>
    </w:p>
    <w:tbl>
      <w:tblPr>
        <w:tblW w:w="1077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977"/>
        <w:gridCol w:w="2268"/>
        <w:gridCol w:w="567"/>
        <w:gridCol w:w="2552"/>
        <w:gridCol w:w="1843"/>
      </w:tblGrid>
      <w:tr w:rsidR="00FC4A10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FC4A10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coil spring</w:t>
            </w:r>
          </w:p>
        </w:tc>
        <w:tc>
          <w:tcPr>
            <w:tcW w:w="2268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圈狀彈簧</w:t>
            </w:r>
          </w:p>
        </w:tc>
        <w:tc>
          <w:tcPr>
            <w:tcW w:w="567" w:type="dxa"/>
            <w:shd w:val="clear" w:color="auto" w:fill="auto"/>
          </w:tcPr>
          <w:p w:rsidR="00FC4A10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27</w:t>
            </w:r>
          </w:p>
        </w:tc>
        <w:tc>
          <w:tcPr>
            <w:tcW w:w="2552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leaf spring</w:t>
            </w:r>
          </w:p>
        </w:tc>
        <w:tc>
          <w:tcPr>
            <w:tcW w:w="1843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葉片彈簧</w:t>
            </w:r>
          </w:p>
        </w:tc>
      </w:tr>
      <w:tr w:rsidR="00FC4A10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FC4A10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lateral motion</w:t>
            </w:r>
          </w:p>
        </w:tc>
        <w:tc>
          <w:tcPr>
            <w:tcW w:w="2268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橫向運動</w:t>
            </w:r>
          </w:p>
        </w:tc>
        <w:tc>
          <w:tcPr>
            <w:tcW w:w="567" w:type="dxa"/>
            <w:shd w:val="clear" w:color="auto" w:fill="auto"/>
          </w:tcPr>
          <w:p w:rsidR="00FC4A10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28</w:t>
            </w:r>
          </w:p>
        </w:tc>
        <w:tc>
          <w:tcPr>
            <w:tcW w:w="2552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pick-up</w:t>
            </w:r>
          </w:p>
        </w:tc>
        <w:tc>
          <w:tcPr>
            <w:tcW w:w="1843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小卡車</w:t>
            </w:r>
          </w:p>
        </w:tc>
      </w:tr>
      <w:tr w:rsidR="00FC4A10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FC4A10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torsion bar</w:t>
            </w:r>
          </w:p>
        </w:tc>
        <w:tc>
          <w:tcPr>
            <w:tcW w:w="2268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扭力</w:t>
            </w:r>
            <w:proofErr w:type="gramStart"/>
            <w:r w:rsidRPr="00B17ABE">
              <w:rPr>
                <w:b/>
                <w:color w:val="000000"/>
                <w:kern w:val="0"/>
              </w:rPr>
              <w:t>桿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FC4A10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29</w:t>
            </w:r>
          </w:p>
        </w:tc>
        <w:tc>
          <w:tcPr>
            <w:tcW w:w="2552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damper</w:t>
            </w:r>
          </w:p>
        </w:tc>
        <w:tc>
          <w:tcPr>
            <w:tcW w:w="1843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阻尼器</w:t>
            </w:r>
          </w:p>
        </w:tc>
      </w:tr>
      <w:tr w:rsidR="00FC4A10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FC4A10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bushing</w:t>
            </w:r>
          </w:p>
        </w:tc>
        <w:tc>
          <w:tcPr>
            <w:tcW w:w="2268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襯套</w:t>
            </w:r>
          </w:p>
        </w:tc>
        <w:tc>
          <w:tcPr>
            <w:tcW w:w="567" w:type="dxa"/>
            <w:shd w:val="clear" w:color="auto" w:fill="auto"/>
          </w:tcPr>
          <w:p w:rsidR="00FC4A10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30</w:t>
            </w:r>
          </w:p>
        </w:tc>
        <w:tc>
          <w:tcPr>
            <w:tcW w:w="2552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MacPherson strut suspension system</w:t>
            </w:r>
          </w:p>
        </w:tc>
        <w:tc>
          <w:tcPr>
            <w:tcW w:w="1843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麥花臣式懸吊系統</w:t>
            </w:r>
          </w:p>
        </w:tc>
      </w:tr>
      <w:tr w:rsidR="00FC4A10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FC4A10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multi-link suspension system</w:t>
            </w:r>
          </w:p>
        </w:tc>
        <w:tc>
          <w:tcPr>
            <w:tcW w:w="2268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多連桿式懸吊系統</w:t>
            </w:r>
          </w:p>
        </w:tc>
        <w:tc>
          <w:tcPr>
            <w:tcW w:w="567" w:type="dxa"/>
            <w:shd w:val="clear" w:color="auto" w:fill="auto"/>
          </w:tcPr>
          <w:p w:rsidR="00FC4A10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31</w:t>
            </w:r>
          </w:p>
        </w:tc>
        <w:tc>
          <w:tcPr>
            <w:tcW w:w="2552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independent suspension system</w:t>
            </w:r>
          </w:p>
        </w:tc>
        <w:tc>
          <w:tcPr>
            <w:tcW w:w="1843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獨立懸吊系統</w:t>
            </w:r>
          </w:p>
        </w:tc>
      </w:tr>
      <w:tr w:rsidR="00FC4A10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FC4A10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rFonts w:hint="eastAsia"/>
                <w:b/>
                <w:color w:val="000000"/>
                <w:kern w:val="0"/>
              </w:rPr>
              <w:t xml:space="preserve">disc </w:t>
            </w:r>
            <w:r w:rsidRPr="00B17ABE">
              <w:rPr>
                <w:b/>
                <w:color w:val="000000"/>
                <w:kern w:val="0"/>
              </w:rPr>
              <w:t>brake</w:t>
            </w:r>
          </w:p>
        </w:tc>
        <w:tc>
          <w:tcPr>
            <w:tcW w:w="2268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rFonts w:hint="eastAsia"/>
                <w:b/>
                <w:color w:val="000000"/>
                <w:kern w:val="0"/>
              </w:rPr>
              <w:t>碟式</w:t>
            </w:r>
            <w:r w:rsidRPr="00B17ABE">
              <w:rPr>
                <w:b/>
                <w:color w:val="000000"/>
                <w:kern w:val="0"/>
              </w:rPr>
              <w:t>煞車</w:t>
            </w:r>
          </w:p>
        </w:tc>
        <w:tc>
          <w:tcPr>
            <w:tcW w:w="567" w:type="dxa"/>
            <w:shd w:val="clear" w:color="auto" w:fill="auto"/>
          </w:tcPr>
          <w:p w:rsidR="00FC4A10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32</w:t>
            </w:r>
          </w:p>
        </w:tc>
        <w:tc>
          <w:tcPr>
            <w:tcW w:w="2552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driving wheel</w:t>
            </w:r>
          </w:p>
        </w:tc>
        <w:tc>
          <w:tcPr>
            <w:tcW w:w="1843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驅動輪</w:t>
            </w:r>
          </w:p>
        </w:tc>
      </w:tr>
      <w:tr w:rsidR="00FC4A10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FC4A10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slippage</w:t>
            </w:r>
          </w:p>
        </w:tc>
        <w:tc>
          <w:tcPr>
            <w:tcW w:w="2268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打滑</w:t>
            </w:r>
          </w:p>
        </w:tc>
        <w:tc>
          <w:tcPr>
            <w:tcW w:w="567" w:type="dxa"/>
            <w:shd w:val="clear" w:color="auto" w:fill="auto"/>
          </w:tcPr>
          <w:p w:rsidR="00FC4A10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33</w:t>
            </w:r>
          </w:p>
        </w:tc>
        <w:tc>
          <w:tcPr>
            <w:tcW w:w="2552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rFonts w:hint="eastAsia"/>
                <w:b/>
                <w:color w:val="000000"/>
                <w:kern w:val="0"/>
              </w:rPr>
              <w:t>transmission/transaxle</w:t>
            </w:r>
          </w:p>
        </w:tc>
        <w:tc>
          <w:tcPr>
            <w:tcW w:w="1843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rFonts w:hint="eastAsia"/>
                <w:b/>
                <w:color w:val="000000"/>
                <w:kern w:val="0"/>
              </w:rPr>
              <w:t>變速箱</w:t>
            </w:r>
            <w:r w:rsidRPr="00B17ABE">
              <w:rPr>
                <w:rFonts w:hint="eastAsia"/>
                <w:b/>
                <w:color w:val="000000"/>
                <w:kern w:val="0"/>
              </w:rPr>
              <w:t>/</w:t>
            </w:r>
            <w:r w:rsidRPr="00B17ABE">
              <w:rPr>
                <w:rFonts w:hint="eastAsia"/>
                <w:b/>
                <w:color w:val="000000"/>
                <w:kern w:val="0"/>
              </w:rPr>
              <w:t>聯合傳動器</w:t>
            </w:r>
          </w:p>
        </w:tc>
      </w:tr>
      <w:tr w:rsidR="00FC4A10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FC4A10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vibration</w:t>
            </w:r>
          </w:p>
        </w:tc>
        <w:tc>
          <w:tcPr>
            <w:tcW w:w="2268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振動</w:t>
            </w:r>
          </w:p>
        </w:tc>
        <w:tc>
          <w:tcPr>
            <w:tcW w:w="567" w:type="dxa"/>
            <w:shd w:val="clear" w:color="auto" w:fill="auto"/>
          </w:tcPr>
          <w:p w:rsidR="00FC4A10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34</w:t>
            </w:r>
          </w:p>
        </w:tc>
        <w:tc>
          <w:tcPr>
            <w:tcW w:w="2552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troubleshoot</w:t>
            </w:r>
          </w:p>
        </w:tc>
        <w:tc>
          <w:tcPr>
            <w:tcW w:w="1843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排除</w:t>
            </w:r>
          </w:p>
        </w:tc>
      </w:tr>
      <w:tr w:rsidR="00FC4A10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FC4A10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diagnosis</w:t>
            </w:r>
          </w:p>
        </w:tc>
        <w:tc>
          <w:tcPr>
            <w:tcW w:w="2268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診斷</w:t>
            </w:r>
          </w:p>
        </w:tc>
        <w:tc>
          <w:tcPr>
            <w:tcW w:w="567" w:type="dxa"/>
            <w:shd w:val="clear" w:color="auto" w:fill="auto"/>
          </w:tcPr>
          <w:p w:rsidR="00FC4A10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35</w:t>
            </w:r>
          </w:p>
        </w:tc>
        <w:tc>
          <w:tcPr>
            <w:tcW w:w="2552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maintenance</w:t>
            </w:r>
          </w:p>
        </w:tc>
        <w:tc>
          <w:tcPr>
            <w:tcW w:w="1843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定期保養</w:t>
            </w:r>
          </w:p>
        </w:tc>
      </w:tr>
      <w:tr w:rsidR="00FC4A10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FC4A10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scratch</w:t>
            </w:r>
          </w:p>
        </w:tc>
        <w:tc>
          <w:tcPr>
            <w:tcW w:w="2268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刮傷</w:t>
            </w:r>
          </w:p>
        </w:tc>
        <w:tc>
          <w:tcPr>
            <w:tcW w:w="567" w:type="dxa"/>
            <w:shd w:val="clear" w:color="auto" w:fill="auto"/>
          </w:tcPr>
          <w:p w:rsidR="00FC4A10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36</w:t>
            </w:r>
          </w:p>
        </w:tc>
        <w:tc>
          <w:tcPr>
            <w:tcW w:w="2552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dilute</w:t>
            </w:r>
          </w:p>
        </w:tc>
        <w:tc>
          <w:tcPr>
            <w:tcW w:w="1843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稀釋</w:t>
            </w:r>
          </w:p>
        </w:tc>
      </w:tr>
      <w:tr w:rsidR="00FC4A10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FC4A10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11</w:t>
            </w:r>
          </w:p>
        </w:tc>
        <w:tc>
          <w:tcPr>
            <w:tcW w:w="2977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polish rag</w:t>
            </w:r>
          </w:p>
        </w:tc>
        <w:tc>
          <w:tcPr>
            <w:tcW w:w="2268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擦拭布</w:t>
            </w:r>
          </w:p>
        </w:tc>
        <w:tc>
          <w:tcPr>
            <w:tcW w:w="567" w:type="dxa"/>
            <w:shd w:val="clear" w:color="auto" w:fill="auto"/>
          </w:tcPr>
          <w:p w:rsidR="00FC4A10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37</w:t>
            </w:r>
          </w:p>
        </w:tc>
        <w:tc>
          <w:tcPr>
            <w:tcW w:w="2552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fluff</w:t>
            </w:r>
          </w:p>
        </w:tc>
        <w:tc>
          <w:tcPr>
            <w:tcW w:w="1843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絨毛</w:t>
            </w:r>
          </w:p>
        </w:tc>
      </w:tr>
      <w:tr w:rsidR="00FC4A10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FC4A10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12</w:t>
            </w:r>
          </w:p>
        </w:tc>
        <w:tc>
          <w:tcPr>
            <w:tcW w:w="2977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hard paste</w:t>
            </w:r>
          </w:p>
        </w:tc>
        <w:tc>
          <w:tcPr>
            <w:tcW w:w="2268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proofErr w:type="gramStart"/>
            <w:r w:rsidRPr="00B17ABE">
              <w:rPr>
                <w:b/>
                <w:color w:val="000000"/>
                <w:kern w:val="0"/>
              </w:rPr>
              <w:t>硬臘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FC4A10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38</w:t>
            </w:r>
          </w:p>
        </w:tc>
        <w:tc>
          <w:tcPr>
            <w:tcW w:w="2552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soft past</w:t>
            </w:r>
            <w:r w:rsidRPr="00B17ABE">
              <w:rPr>
                <w:rFonts w:hint="eastAsia"/>
                <w:b/>
                <w:color w:val="000000"/>
                <w:kern w:val="0"/>
              </w:rPr>
              <w:t>e</w:t>
            </w:r>
          </w:p>
        </w:tc>
        <w:tc>
          <w:tcPr>
            <w:tcW w:w="1843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proofErr w:type="gramStart"/>
            <w:r w:rsidRPr="00B17ABE">
              <w:rPr>
                <w:b/>
                <w:color w:val="000000"/>
                <w:kern w:val="0"/>
              </w:rPr>
              <w:t>軟臘</w:t>
            </w:r>
            <w:proofErr w:type="gramEnd"/>
          </w:p>
        </w:tc>
      </w:tr>
      <w:tr w:rsidR="00FC4A10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FC4A10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13</w:t>
            </w:r>
          </w:p>
        </w:tc>
        <w:tc>
          <w:tcPr>
            <w:tcW w:w="2977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dip</w:t>
            </w:r>
          </w:p>
        </w:tc>
        <w:tc>
          <w:tcPr>
            <w:tcW w:w="2268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浸</w:t>
            </w:r>
          </w:p>
        </w:tc>
        <w:tc>
          <w:tcPr>
            <w:tcW w:w="567" w:type="dxa"/>
            <w:shd w:val="clear" w:color="auto" w:fill="auto"/>
          </w:tcPr>
          <w:p w:rsidR="00FC4A10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39</w:t>
            </w:r>
          </w:p>
        </w:tc>
        <w:tc>
          <w:tcPr>
            <w:tcW w:w="2552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dip stick</w:t>
            </w:r>
          </w:p>
        </w:tc>
        <w:tc>
          <w:tcPr>
            <w:tcW w:w="1843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油</w:t>
            </w:r>
            <w:proofErr w:type="gramStart"/>
            <w:r w:rsidRPr="00B17ABE">
              <w:rPr>
                <w:b/>
                <w:color w:val="000000"/>
                <w:kern w:val="0"/>
              </w:rPr>
              <w:t>尺</w:t>
            </w:r>
            <w:proofErr w:type="gramEnd"/>
          </w:p>
        </w:tc>
      </w:tr>
      <w:tr w:rsidR="00FC4A10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FC4A10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14</w:t>
            </w:r>
          </w:p>
        </w:tc>
        <w:tc>
          <w:tcPr>
            <w:tcW w:w="2977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directions</w:t>
            </w:r>
          </w:p>
        </w:tc>
        <w:tc>
          <w:tcPr>
            <w:tcW w:w="2268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說明書</w:t>
            </w:r>
          </w:p>
        </w:tc>
        <w:tc>
          <w:tcPr>
            <w:tcW w:w="567" w:type="dxa"/>
            <w:shd w:val="clear" w:color="auto" w:fill="auto"/>
          </w:tcPr>
          <w:p w:rsidR="00FC4A10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40</w:t>
            </w:r>
          </w:p>
        </w:tc>
        <w:tc>
          <w:tcPr>
            <w:tcW w:w="2552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rFonts w:hint="eastAsia"/>
                <w:b/>
                <w:color w:val="000000"/>
                <w:kern w:val="0"/>
              </w:rPr>
              <w:t>wheel alignment</w:t>
            </w:r>
          </w:p>
        </w:tc>
        <w:tc>
          <w:tcPr>
            <w:tcW w:w="1843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rFonts w:hint="eastAsia"/>
                <w:b/>
                <w:color w:val="000000"/>
                <w:kern w:val="0"/>
              </w:rPr>
              <w:t>車輪定位</w:t>
            </w:r>
          </w:p>
        </w:tc>
      </w:tr>
      <w:tr w:rsidR="00FC4A10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FC4A10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15</w:t>
            </w:r>
          </w:p>
        </w:tc>
        <w:tc>
          <w:tcPr>
            <w:tcW w:w="2977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promote one’s business</w:t>
            </w:r>
          </w:p>
        </w:tc>
        <w:tc>
          <w:tcPr>
            <w:tcW w:w="2268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推展業務</w:t>
            </w:r>
          </w:p>
        </w:tc>
        <w:tc>
          <w:tcPr>
            <w:tcW w:w="567" w:type="dxa"/>
            <w:shd w:val="clear" w:color="auto" w:fill="auto"/>
          </w:tcPr>
          <w:p w:rsidR="00FC4A10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41</w:t>
            </w:r>
          </w:p>
        </w:tc>
        <w:tc>
          <w:tcPr>
            <w:tcW w:w="2552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rFonts w:hint="eastAsia"/>
                <w:b/>
                <w:color w:val="000000"/>
                <w:kern w:val="0"/>
              </w:rPr>
              <w:t>wheelbase</w:t>
            </w:r>
          </w:p>
        </w:tc>
        <w:tc>
          <w:tcPr>
            <w:tcW w:w="1843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rFonts w:hint="eastAsia"/>
                <w:b/>
                <w:color w:val="000000"/>
                <w:kern w:val="0"/>
              </w:rPr>
              <w:t>軸距</w:t>
            </w:r>
          </w:p>
        </w:tc>
      </w:tr>
      <w:tr w:rsidR="00FC4A10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FC4A10" w:rsidRPr="00E100B8" w:rsidRDefault="00D46E08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16</w:t>
            </w:r>
          </w:p>
        </w:tc>
        <w:tc>
          <w:tcPr>
            <w:tcW w:w="2977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rFonts w:hint="eastAsia"/>
                <w:b/>
                <w:color w:val="000000"/>
                <w:kern w:val="0"/>
              </w:rPr>
              <w:t>tread</w:t>
            </w:r>
          </w:p>
        </w:tc>
        <w:tc>
          <w:tcPr>
            <w:tcW w:w="2268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proofErr w:type="gramStart"/>
            <w:r w:rsidRPr="00B17ABE">
              <w:rPr>
                <w:rFonts w:hint="eastAsia"/>
                <w:b/>
                <w:color w:val="000000"/>
                <w:kern w:val="0"/>
              </w:rPr>
              <w:t>輪距</w:t>
            </w:r>
            <w:proofErr w:type="gramEnd"/>
            <w:r w:rsidRPr="00B17ABE">
              <w:rPr>
                <w:rFonts w:hint="eastAsia"/>
                <w:b/>
                <w:color w:val="000000"/>
                <w:kern w:val="0"/>
              </w:rPr>
              <w:t xml:space="preserve"> / </w:t>
            </w:r>
            <w:r w:rsidRPr="00B17ABE">
              <w:rPr>
                <w:rFonts w:hint="eastAsia"/>
                <w:b/>
                <w:color w:val="000000"/>
                <w:kern w:val="0"/>
              </w:rPr>
              <w:t>胎紋</w:t>
            </w:r>
          </w:p>
        </w:tc>
        <w:tc>
          <w:tcPr>
            <w:tcW w:w="567" w:type="dxa"/>
            <w:shd w:val="clear" w:color="auto" w:fill="auto"/>
          </w:tcPr>
          <w:p w:rsidR="00FC4A10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42</w:t>
            </w:r>
          </w:p>
        </w:tc>
        <w:tc>
          <w:tcPr>
            <w:tcW w:w="2552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rFonts w:hint="eastAsia"/>
                <w:b/>
                <w:color w:val="000000"/>
                <w:kern w:val="0"/>
              </w:rPr>
              <w:t>intelligent vehicle</w:t>
            </w:r>
          </w:p>
        </w:tc>
        <w:tc>
          <w:tcPr>
            <w:tcW w:w="1843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rFonts w:hint="eastAsia"/>
                <w:b/>
                <w:color w:val="000000"/>
                <w:kern w:val="0"/>
              </w:rPr>
              <w:t>智慧型車輛</w:t>
            </w:r>
          </w:p>
        </w:tc>
      </w:tr>
      <w:tr w:rsidR="00FC4A10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FC4A10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17</w:t>
            </w:r>
          </w:p>
        </w:tc>
        <w:tc>
          <w:tcPr>
            <w:tcW w:w="2977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preliminary check</w:t>
            </w:r>
          </w:p>
        </w:tc>
        <w:tc>
          <w:tcPr>
            <w:tcW w:w="2268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初步檢查</w:t>
            </w:r>
          </w:p>
        </w:tc>
        <w:tc>
          <w:tcPr>
            <w:tcW w:w="567" w:type="dxa"/>
            <w:shd w:val="clear" w:color="auto" w:fill="auto"/>
          </w:tcPr>
          <w:p w:rsidR="00FC4A10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43</w:t>
            </w:r>
          </w:p>
        </w:tc>
        <w:tc>
          <w:tcPr>
            <w:tcW w:w="2552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technician</w:t>
            </w:r>
          </w:p>
        </w:tc>
        <w:tc>
          <w:tcPr>
            <w:tcW w:w="1843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技術員</w:t>
            </w:r>
          </w:p>
        </w:tc>
      </w:tr>
      <w:tr w:rsidR="00FC4A10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FC4A10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18</w:t>
            </w:r>
          </w:p>
        </w:tc>
        <w:tc>
          <w:tcPr>
            <w:tcW w:w="2977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replenish</w:t>
            </w:r>
            <w:r w:rsidRPr="00B17ABE">
              <w:rPr>
                <w:rFonts w:hint="eastAsia"/>
                <w:b/>
                <w:color w:val="000000"/>
                <w:kern w:val="0"/>
              </w:rPr>
              <w:t xml:space="preserve"> coolant</w:t>
            </w:r>
          </w:p>
        </w:tc>
        <w:tc>
          <w:tcPr>
            <w:tcW w:w="2268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補足、裝滿</w:t>
            </w:r>
            <w:r w:rsidRPr="00B17ABE">
              <w:rPr>
                <w:rFonts w:hint="eastAsia"/>
                <w:b/>
                <w:color w:val="000000"/>
                <w:kern w:val="0"/>
              </w:rPr>
              <w:t>冷卻水</w:t>
            </w:r>
          </w:p>
        </w:tc>
        <w:tc>
          <w:tcPr>
            <w:tcW w:w="567" w:type="dxa"/>
            <w:shd w:val="clear" w:color="auto" w:fill="auto"/>
          </w:tcPr>
          <w:p w:rsidR="00FC4A10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44</w:t>
            </w:r>
          </w:p>
        </w:tc>
        <w:tc>
          <w:tcPr>
            <w:tcW w:w="2552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jumper cable</w:t>
            </w:r>
          </w:p>
        </w:tc>
        <w:tc>
          <w:tcPr>
            <w:tcW w:w="1843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跨接線</w:t>
            </w:r>
          </w:p>
        </w:tc>
      </w:tr>
      <w:tr w:rsidR="00FC4A10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FC4A10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19</w:t>
            </w:r>
          </w:p>
        </w:tc>
        <w:tc>
          <w:tcPr>
            <w:tcW w:w="2977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product advantage</w:t>
            </w:r>
          </w:p>
        </w:tc>
        <w:tc>
          <w:tcPr>
            <w:tcW w:w="2268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產品優勢</w:t>
            </w:r>
            <w:r w:rsidRPr="00B17ABE">
              <w:rPr>
                <w:rFonts w:hint="eastAsia"/>
                <w:b/>
                <w:color w:val="000000"/>
                <w:kern w:val="0"/>
              </w:rPr>
              <w:t>(</w:t>
            </w:r>
            <w:r w:rsidRPr="00B17ABE">
              <w:rPr>
                <w:rFonts w:hint="eastAsia"/>
                <w:b/>
                <w:color w:val="000000"/>
                <w:kern w:val="0"/>
              </w:rPr>
              <w:t>利益</w:t>
            </w:r>
            <w:r w:rsidRPr="00B17ABE">
              <w:rPr>
                <w:rFonts w:hint="eastAsia"/>
                <w:b/>
                <w:color w:val="000000"/>
                <w:kern w:val="0"/>
              </w:rPr>
              <w:t>)</w:t>
            </w:r>
          </w:p>
        </w:tc>
        <w:tc>
          <w:tcPr>
            <w:tcW w:w="567" w:type="dxa"/>
            <w:shd w:val="clear" w:color="auto" w:fill="auto"/>
          </w:tcPr>
          <w:p w:rsidR="00FC4A10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45</w:t>
            </w:r>
          </w:p>
        </w:tc>
        <w:tc>
          <w:tcPr>
            <w:tcW w:w="2552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hybrid</w:t>
            </w:r>
          </w:p>
        </w:tc>
        <w:tc>
          <w:tcPr>
            <w:tcW w:w="1843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混合</w:t>
            </w:r>
          </w:p>
        </w:tc>
      </w:tr>
      <w:tr w:rsidR="00FC4A10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FC4A10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20</w:t>
            </w:r>
          </w:p>
        </w:tc>
        <w:tc>
          <w:tcPr>
            <w:tcW w:w="2977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rFonts w:hint="eastAsia"/>
                <w:b/>
                <w:color w:val="000000"/>
                <w:kern w:val="0"/>
              </w:rPr>
              <w:t>steering wheel</w:t>
            </w:r>
          </w:p>
        </w:tc>
        <w:tc>
          <w:tcPr>
            <w:tcW w:w="2268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rFonts w:hint="eastAsia"/>
                <w:b/>
                <w:color w:val="000000"/>
                <w:kern w:val="0"/>
              </w:rPr>
              <w:t>方向盤</w:t>
            </w:r>
          </w:p>
        </w:tc>
        <w:tc>
          <w:tcPr>
            <w:tcW w:w="567" w:type="dxa"/>
            <w:shd w:val="clear" w:color="auto" w:fill="auto"/>
          </w:tcPr>
          <w:p w:rsidR="00FC4A10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46</w:t>
            </w:r>
          </w:p>
        </w:tc>
        <w:tc>
          <w:tcPr>
            <w:tcW w:w="2552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engine performance</w:t>
            </w:r>
          </w:p>
        </w:tc>
        <w:tc>
          <w:tcPr>
            <w:tcW w:w="1843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引擎性能</w:t>
            </w:r>
          </w:p>
        </w:tc>
      </w:tr>
      <w:tr w:rsidR="00FC4A10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FC4A10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21</w:t>
            </w:r>
          </w:p>
        </w:tc>
        <w:tc>
          <w:tcPr>
            <w:tcW w:w="2977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rFonts w:hint="eastAsia"/>
                <w:b/>
                <w:color w:val="000000"/>
                <w:kern w:val="0"/>
              </w:rPr>
              <w:t>tire pressure</w:t>
            </w:r>
          </w:p>
        </w:tc>
        <w:tc>
          <w:tcPr>
            <w:tcW w:w="2268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rFonts w:hint="eastAsia"/>
                <w:b/>
                <w:color w:val="000000"/>
                <w:kern w:val="0"/>
              </w:rPr>
              <w:t>胎壓</w:t>
            </w:r>
          </w:p>
        </w:tc>
        <w:tc>
          <w:tcPr>
            <w:tcW w:w="567" w:type="dxa"/>
            <w:shd w:val="clear" w:color="auto" w:fill="auto"/>
          </w:tcPr>
          <w:p w:rsidR="00FC4A10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47</w:t>
            </w:r>
          </w:p>
        </w:tc>
        <w:tc>
          <w:tcPr>
            <w:tcW w:w="2552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fuel consumption</w:t>
            </w:r>
          </w:p>
        </w:tc>
        <w:tc>
          <w:tcPr>
            <w:tcW w:w="1843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燃料消耗量</w:t>
            </w:r>
          </w:p>
        </w:tc>
      </w:tr>
      <w:tr w:rsidR="00FC4A10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FC4A10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22</w:t>
            </w:r>
          </w:p>
        </w:tc>
        <w:tc>
          <w:tcPr>
            <w:tcW w:w="2977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rFonts w:hint="eastAsia"/>
                <w:b/>
                <w:color w:val="000000"/>
                <w:kern w:val="0"/>
              </w:rPr>
              <w:t>traction control system</w:t>
            </w:r>
          </w:p>
        </w:tc>
        <w:tc>
          <w:tcPr>
            <w:tcW w:w="2268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rFonts w:hint="eastAsia"/>
                <w:b/>
                <w:color w:val="000000"/>
                <w:kern w:val="0"/>
              </w:rPr>
              <w:t>循跡控制系統</w:t>
            </w:r>
          </w:p>
        </w:tc>
        <w:tc>
          <w:tcPr>
            <w:tcW w:w="567" w:type="dxa"/>
            <w:shd w:val="clear" w:color="auto" w:fill="auto"/>
          </w:tcPr>
          <w:p w:rsidR="00FC4A10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48</w:t>
            </w:r>
          </w:p>
        </w:tc>
        <w:tc>
          <w:tcPr>
            <w:tcW w:w="2552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rFonts w:hint="eastAsia"/>
                <w:b/>
                <w:color w:val="000000"/>
                <w:kern w:val="0"/>
              </w:rPr>
              <w:t>constant velocity(CV) joint</w:t>
            </w:r>
          </w:p>
        </w:tc>
        <w:tc>
          <w:tcPr>
            <w:tcW w:w="1843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rFonts w:hint="eastAsia"/>
                <w:b/>
                <w:color w:val="000000"/>
                <w:kern w:val="0"/>
              </w:rPr>
              <w:t>等速萬向接頭</w:t>
            </w:r>
          </w:p>
        </w:tc>
      </w:tr>
      <w:tr w:rsidR="00FC4A10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FC4A10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23</w:t>
            </w:r>
          </w:p>
        </w:tc>
        <w:tc>
          <w:tcPr>
            <w:tcW w:w="2977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vehicle lift</w:t>
            </w:r>
          </w:p>
        </w:tc>
        <w:tc>
          <w:tcPr>
            <w:tcW w:w="2268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proofErr w:type="gramStart"/>
            <w:r w:rsidRPr="00B17ABE">
              <w:rPr>
                <w:b/>
                <w:color w:val="000000"/>
                <w:kern w:val="0"/>
              </w:rPr>
              <w:t>頂車機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FC4A10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49</w:t>
            </w:r>
          </w:p>
        </w:tc>
        <w:tc>
          <w:tcPr>
            <w:tcW w:w="2552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proofErr w:type="spellStart"/>
            <w:r w:rsidRPr="00B17ABE">
              <w:rPr>
                <w:rFonts w:hint="eastAsia"/>
                <w:b/>
                <w:color w:val="000000"/>
                <w:kern w:val="0"/>
              </w:rPr>
              <w:t>understeering</w:t>
            </w:r>
            <w:proofErr w:type="spellEnd"/>
            <w:r w:rsidRPr="00B17ABE">
              <w:rPr>
                <w:rFonts w:hint="eastAsia"/>
                <w:b/>
                <w:color w:val="000000"/>
                <w:kern w:val="0"/>
              </w:rPr>
              <w:t xml:space="preserve"> / </w:t>
            </w:r>
            <w:proofErr w:type="spellStart"/>
            <w:r w:rsidRPr="00B17ABE">
              <w:rPr>
                <w:rFonts w:hint="eastAsia"/>
                <w:b/>
                <w:color w:val="000000"/>
                <w:kern w:val="0"/>
              </w:rPr>
              <w:t>oversteering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rFonts w:hint="eastAsia"/>
                <w:b/>
                <w:color w:val="000000"/>
                <w:kern w:val="0"/>
              </w:rPr>
              <w:t>轉向不足</w:t>
            </w:r>
            <w:r w:rsidRPr="00B17ABE">
              <w:rPr>
                <w:rFonts w:hint="eastAsia"/>
                <w:b/>
                <w:color w:val="000000"/>
                <w:kern w:val="0"/>
              </w:rPr>
              <w:t>/</w:t>
            </w:r>
            <w:r w:rsidRPr="00B17ABE">
              <w:rPr>
                <w:rFonts w:hint="eastAsia"/>
                <w:b/>
                <w:color w:val="000000"/>
                <w:kern w:val="0"/>
              </w:rPr>
              <w:t>轉向過度</w:t>
            </w:r>
          </w:p>
        </w:tc>
      </w:tr>
      <w:tr w:rsidR="00FC4A10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FC4A10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24</w:t>
            </w:r>
          </w:p>
        </w:tc>
        <w:tc>
          <w:tcPr>
            <w:tcW w:w="2977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jack</w:t>
            </w:r>
          </w:p>
        </w:tc>
        <w:tc>
          <w:tcPr>
            <w:tcW w:w="2268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千斤頂</w:t>
            </w:r>
          </w:p>
        </w:tc>
        <w:tc>
          <w:tcPr>
            <w:tcW w:w="567" w:type="dxa"/>
            <w:shd w:val="clear" w:color="auto" w:fill="auto"/>
          </w:tcPr>
          <w:p w:rsidR="00FC4A10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50</w:t>
            </w:r>
          </w:p>
        </w:tc>
        <w:tc>
          <w:tcPr>
            <w:tcW w:w="2552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rFonts w:hint="eastAsia"/>
                <w:b/>
                <w:color w:val="000000"/>
                <w:kern w:val="0"/>
              </w:rPr>
              <w:t>solar car</w:t>
            </w:r>
          </w:p>
        </w:tc>
        <w:tc>
          <w:tcPr>
            <w:tcW w:w="1843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rFonts w:hint="eastAsia"/>
                <w:b/>
                <w:color w:val="000000"/>
                <w:kern w:val="0"/>
              </w:rPr>
              <w:t>太陽能車</w:t>
            </w:r>
          </w:p>
        </w:tc>
      </w:tr>
      <w:tr w:rsidR="00FC4A10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FC4A10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25</w:t>
            </w:r>
          </w:p>
        </w:tc>
        <w:tc>
          <w:tcPr>
            <w:tcW w:w="2977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rFonts w:hint="eastAsia"/>
                <w:b/>
                <w:color w:val="000000"/>
                <w:kern w:val="0"/>
              </w:rPr>
              <w:t>antilock brake system(ABS)</w:t>
            </w:r>
          </w:p>
        </w:tc>
        <w:tc>
          <w:tcPr>
            <w:tcW w:w="2268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rFonts w:hint="eastAsia"/>
                <w:b/>
                <w:color w:val="000000"/>
                <w:kern w:val="0"/>
              </w:rPr>
              <w:t>車輪防鎖死系統</w:t>
            </w:r>
          </w:p>
        </w:tc>
        <w:tc>
          <w:tcPr>
            <w:tcW w:w="567" w:type="dxa"/>
            <w:shd w:val="clear" w:color="auto" w:fill="auto"/>
          </w:tcPr>
          <w:p w:rsidR="00FC4A10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51</w:t>
            </w:r>
          </w:p>
        </w:tc>
        <w:tc>
          <w:tcPr>
            <w:tcW w:w="2552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equipment</w:t>
            </w:r>
          </w:p>
        </w:tc>
        <w:tc>
          <w:tcPr>
            <w:tcW w:w="1843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設備</w:t>
            </w:r>
          </w:p>
        </w:tc>
      </w:tr>
      <w:tr w:rsidR="00FC4A10" w:rsidRPr="00B33180" w:rsidTr="0058693E">
        <w:trPr>
          <w:trHeight w:val="358"/>
        </w:trPr>
        <w:tc>
          <w:tcPr>
            <w:tcW w:w="567" w:type="dxa"/>
            <w:shd w:val="clear" w:color="auto" w:fill="auto"/>
          </w:tcPr>
          <w:p w:rsidR="00FC4A10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26</w:t>
            </w:r>
          </w:p>
        </w:tc>
        <w:tc>
          <w:tcPr>
            <w:tcW w:w="2977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rFonts w:hint="eastAsia"/>
                <w:b/>
                <w:color w:val="000000"/>
                <w:kern w:val="0"/>
              </w:rPr>
              <w:t>electronic stability program(ESP)</w:t>
            </w:r>
          </w:p>
        </w:tc>
        <w:tc>
          <w:tcPr>
            <w:tcW w:w="2268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rFonts w:hint="eastAsia"/>
                <w:b/>
                <w:color w:val="000000"/>
                <w:kern w:val="0"/>
              </w:rPr>
              <w:t>車身動態穩定系統</w:t>
            </w:r>
          </w:p>
        </w:tc>
        <w:tc>
          <w:tcPr>
            <w:tcW w:w="567" w:type="dxa"/>
            <w:shd w:val="clear" w:color="auto" w:fill="auto"/>
          </w:tcPr>
          <w:p w:rsidR="00FC4A10" w:rsidRPr="00E100B8" w:rsidRDefault="00FC4A10" w:rsidP="0058693E">
            <w:pPr>
              <w:rPr>
                <w:b/>
                <w:color w:val="000000"/>
                <w:kern w:val="0"/>
              </w:rPr>
            </w:pPr>
          </w:p>
        </w:tc>
        <w:tc>
          <w:tcPr>
            <w:tcW w:w="2552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</w:p>
        </w:tc>
        <w:tc>
          <w:tcPr>
            <w:tcW w:w="1843" w:type="dxa"/>
            <w:shd w:val="clear" w:color="auto" w:fill="auto"/>
          </w:tcPr>
          <w:p w:rsidR="00FC4A10" w:rsidRPr="00B17ABE" w:rsidRDefault="00FC4A10" w:rsidP="0058693E">
            <w:pPr>
              <w:rPr>
                <w:b/>
                <w:color w:val="000000"/>
                <w:kern w:val="0"/>
              </w:rPr>
            </w:pPr>
          </w:p>
        </w:tc>
      </w:tr>
    </w:tbl>
    <w:p w:rsidR="00CB7AC0" w:rsidRDefault="00AB77EF" w:rsidP="00B17ABE">
      <w:pPr>
        <w:spacing w:line="360" w:lineRule="auto"/>
        <w:rPr>
          <w:rFonts w:hint="eastAsia"/>
        </w:rPr>
      </w:pPr>
      <w:r>
        <w:t xml:space="preserve">  </w:t>
      </w:r>
      <w:r w:rsidRPr="00AB77EF">
        <w:rPr>
          <w:color w:val="000000"/>
          <w:lang w:val="de-DE"/>
        </w:rPr>
        <w:t xml:space="preserve">  </w:t>
      </w:r>
      <w:r w:rsidRPr="00B33180">
        <w:t xml:space="preserve">  </w:t>
      </w:r>
      <w:r w:rsidR="00332212">
        <w:rPr>
          <w:rFonts w:hint="eastAsia"/>
        </w:rPr>
        <w:t xml:space="preserve">                     </w:t>
      </w:r>
    </w:p>
    <w:p w:rsidR="00AB77EF" w:rsidRPr="00332212" w:rsidRDefault="00332212" w:rsidP="00CB7AC0">
      <w:pPr>
        <w:spacing w:line="360" w:lineRule="auto"/>
        <w:ind w:firstLineChars="1300" w:firstLine="3120"/>
        <w:rPr>
          <w:b/>
          <w:color w:val="0000FF"/>
          <w:sz w:val="40"/>
          <w:szCs w:val="40"/>
        </w:rPr>
      </w:pPr>
      <w:r>
        <w:rPr>
          <w:rFonts w:hint="eastAsia"/>
        </w:rPr>
        <w:lastRenderedPageBreak/>
        <w:t xml:space="preserve">   </w:t>
      </w:r>
      <w:r>
        <w:rPr>
          <w:rFonts w:hint="eastAsia"/>
          <w:b/>
          <w:color w:val="0000FF"/>
          <w:sz w:val="40"/>
          <w:szCs w:val="40"/>
        </w:rPr>
        <w:t>動力學</w:t>
      </w:r>
      <w:r w:rsidR="00AB77EF" w:rsidRPr="00332212">
        <w:rPr>
          <w:rFonts w:hint="eastAsia"/>
          <w:b/>
          <w:color w:val="0000FF"/>
          <w:sz w:val="40"/>
          <w:szCs w:val="40"/>
        </w:rPr>
        <w:t xml:space="preserve">        </w:t>
      </w:r>
      <w:r w:rsidR="00CB7AC0">
        <w:rPr>
          <w:rFonts w:hint="eastAsia"/>
          <w:b/>
          <w:color w:val="0000FF"/>
          <w:sz w:val="40"/>
          <w:szCs w:val="40"/>
        </w:rPr>
        <w:t xml:space="preserve"> </w:t>
      </w:r>
      <w:r w:rsidR="00AB77EF" w:rsidRPr="00332212">
        <w:rPr>
          <w:rFonts w:hint="eastAsia"/>
          <w:b/>
          <w:color w:val="0000FF"/>
          <w:sz w:val="40"/>
          <w:szCs w:val="40"/>
        </w:rPr>
        <w:t xml:space="preserve">  </w:t>
      </w:r>
      <w:r w:rsidR="00AB77EF" w:rsidRPr="00332212">
        <w:rPr>
          <w:rFonts w:hint="eastAsia"/>
          <w:b/>
          <w:color w:val="0000FF"/>
          <w:szCs w:val="40"/>
        </w:rPr>
        <w:t>簡國雄老師</w:t>
      </w:r>
    </w:p>
    <w:tbl>
      <w:tblPr>
        <w:tblW w:w="1077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96"/>
        <w:gridCol w:w="2281"/>
        <w:gridCol w:w="59"/>
        <w:gridCol w:w="2209"/>
        <w:gridCol w:w="567"/>
        <w:gridCol w:w="2552"/>
        <w:gridCol w:w="1843"/>
      </w:tblGrid>
      <w:tr w:rsidR="0058693E" w:rsidRPr="009E0322" w:rsidTr="00725C91">
        <w:trPr>
          <w:trHeight w:val="358"/>
        </w:trPr>
        <w:tc>
          <w:tcPr>
            <w:tcW w:w="567" w:type="dxa"/>
            <w:shd w:val="clear" w:color="auto" w:fill="auto"/>
          </w:tcPr>
          <w:p w:rsidR="0058693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8693E" w:rsidRPr="00B17ABE" w:rsidRDefault="0058693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mechanics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8693E" w:rsidRPr="00B17ABE" w:rsidRDefault="0058693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力學</w:t>
            </w:r>
          </w:p>
        </w:tc>
        <w:tc>
          <w:tcPr>
            <w:tcW w:w="567" w:type="dxa"/>
            <w:shd w:val="clear" w:color="auto" w:fill="auto"/>
          </w:tcPr>
          <w:p w:rsidR="0058693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26</w:t>
            </w:r>
          </w:p>
        </w:tc>
        <w:tc>
          <w:tcPr>
            <w:tcW w:w="2552" w:type="dxa"/>
            <w:shd w:val="clear" w:color="auto" w:fill="auto"/>
          </w:tcPr>
          <w:p w:rsidR="0058693E" w:rsidRPr="00B17ABE" w:rsidRDefault="0058693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Conservation of Angular Momentum</w:t>
            </w:r>
          </w:p>
        </w:tc>
        <w:tc>
          <w:tcPr>
            <w:tcW w:w="1843" w:type="dxa"/>
            <w:shd w:val="clear" w:color="auto" w:fill="auto"/>
          </w:tcPr>
          <w:p w:rsidR="0058693E" w:rsidRPr="00B17ABE" w:rsidRDefault="0058693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角動量守</w:t>
            </w:r>
            <w:proofErr w:type="gramStart"/>
            <w:r w:rsidRPr="00B17ABE">
              <w:rPr>
                <w:b/>
                <w:color w:val="000000"/>
                <w:kern w:val="0"/>
              </w:rPr>
              <w:t>恒</w:t>
            </w:r>
            <w:proofErr w:type="gramEnd"/>
          </w:p>
        </w:tc>
      </w:tr>
      <w:tr w:rsidR="0058693E" w:rsidRPr="009E0322" w:rsidTr="00725C91">
        <w:trPr>
          <w:trHeight w:val="358"/>
        </w:trPr>
        <w:tc>
          <w:tcPr>
            <w:tcW w:w="567" w:type="dxa"/>
            <w:shd w:val="clear" w:color="auto" w:fill="auto"/>
          </w:tcPr>
          <w:p w:rsidR="0058693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8693E" w:rsidRPr="00B17ABE" w:rsidRDefault="0058693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Dynamics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8693E" w:rsidRPr="00B17ABE" w:rsidRDefault="0058693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動力學</w:t>
            </w:r>
          </w:p>
        </w:tc>
        <w:tc>
          <w:tcPr>
            <w:tcW w:w="567" w:type="dxa"/>
            <w:shd w:val="clear" w:color="auto" w:fill="auto"/>
          </w:tcPr>
          <w:p w:rsidR="0058693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27</w:t>
            </w:r>
          </w:p>
        </w:tc>
        <w:tc>
          <w:tcPr>
            <w:tcW w:w="2552" w:type="dxa"/>
            <w:shd w:val="clear" w:color="auto" w:fill="auto"/>
          </w:tcPr>
          <w:p w:rsidR="0058693E" w:rsidRPr="00B17ABE" w:rsidRDefault="0058693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coefficient of kinetic friction</w:t>
            </w:r>
          </w:p>
        </w:tc>
        <w:tc>
          <w:tcPr>
            <w:tcW w:w="1843" w:type="dxa"/>
            <w:shd w:val="clear" w:color="auto" w:fill="auto"/>
          </w:tcPr>
          <w:p w:rsidR="0058693E" w:rsidRPr="00B17ABE" w:rsidRDefault="0058693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動摩擦係數</w:t>
            </w:r>
          </w:p>
        </w:tc>
      </w:tr>
      <w:tr w:rsidR="0058693E" w:rsidRPr="009E0322" w:rsidTr="00725C91">
        <w:trPr>
          <w:trHeight w:val="358"/>
        </w:trPr>
        <w:tc>
          <w:tcPr>
            <w:tcW w:w="567" w:type="dxa"/>
            <w:shd w:val="clear" w:color="auto" w:fill="auto"/>
          </w:tcPr>
          <w:p w:rsidR="0058693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8693E" w:rsidRPr="00B17ABE" w:rsidRDefault="0058693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Kinematics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8693E" w:rsidRPr="00B17ABE" w:rsidRDefault="0058693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運動學</w:t>
            </w:r>
          </w:p>
        </w:tc>
        <w:tc>
          <w:tcPr>
            <w:tcW w:w="567" w:type="dxa"/>
            <w:shd w:val="clear" w:color="auto" w:fill="auto"/>
          </w:tcPr>
          <w:p w:rsidR="0058693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28</w:t>
            </w:r>
          </w:p>
        </w:tc>
        <w:tc>
          <w:tcPr>
            <w:tcW w:w="2552" w:type="dxa"/>
            <w:shd w:val="clear" w:color="auto" w:fill="auto"/>
          </w:tcPr>
          <w:p w:rsidR="0058693E" w:rsidRPr="00B17ABE" w:rsidRDefault="0058693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pendulum</w:t>
            </w:r>
          </w:p>
        </w:tc>
        <w:tc>
          <w:tcPr>
            <w:tcW w:w="1843" w:type="dxa"/>
            <w:shd w:val="clear" w:color="auto" w:fill="auto"/>
          </w:tcPr>
          <w:p w:rsidR="0058693E" w:rsidRPr="00B17ABE" w:rsidRDefault="0058693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單擺</w:t>
            </w:r>
          </w:p>
        </w:tc>
      </w:tr>
      <w:tr w:rsidR="0058693E" w:rsidRPr="009E0322" w:rsidTr="00725C91">
        <w:trPr>
          <w:trHeight w:val="358"/>
        </w:trPr>
        <w:tc>
          <w:tcPr>
            <w:tcW w:w="567" w:type="dxa"/>
            <w:shd w:val="clear" w:color="auto" w:fill="auto"/>
          </w:tcPr>
          <w:p w:rsidR="0058693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8693E" w:rsidRPr="00B17ABE" w:rsidRDefault="0058693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Kinetics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8693E" w:rsidRPr="00B17ABE" w:rsidRDefault="0058693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運動力學</w:t>
            </w:r>
          </w:p>
        </w:tc>
        <w:tc>
          <w:tcPr>
            <w:tcW w:w="567" w:type="dxa"/>
            <w:shd w:val="clear" w:color="auto" w:fill="auto"/>
          </w:tcPr>
          <w:p w:rsidR="0058693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29</w:t>
            </w:r>
          </w:p>
        </w:tc>
        <w:tc>
          <w:tcPr>
            <w:tcW w:w="2552" w:type="dxa"/>
            <w:shd w:val="clear" w:color="auto" w:fill="auto"/>
          </w:tcPr>
          <w:p w:rsidR="0058693E" w:rsidRPr="00B17ABE" w:rsidRDefault="0058693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Work</w:t>
            </w:r>
          </w:p>
        </w:tc>
        <w:tc>
          <w:tcPr>
            <w:tcW w:w="1843" w:type="dxa"/>
            <w:shd w:val="clear" w:color="auto" w:fill="auto"/>
          </w:tcPr>
          <w:p w:rsidR="0058693E" w:rsidRPr="00B17ABE" w:rsidRDefault="0058693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功</w:t>
            </w:r>
          </w:p>
        </w:tc>
      </w:tr>
      <w:tr w:rsidR="0058693E" w:rsidRPr="009E0322" w:rsidTr="00725C91">
        <w:trPr>
          <w:trHeight w:val="358"/>
        </w:trPr>
        <w:tc>
          <w:tcPr>
            <w:tcW w:w="567" w:type="dxa"/>
            <w:shd w:val="clear" w:color="auto" w:fill="auto"/>
          </w:tcPr>
          <w:p w:rsidR="0058693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5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8693E" w:rsidRPr="00B17ABE" w:rsidRDefault="0058693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Rectilinear motion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8693E" w:rsidRPr="00B17ABE" w:rsidRDefault="0058693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直線運動</w:t>
            </w:r>
          </w:p>
        </w:tc>
        <w:tc>
          <w:tcPr>
            <w:tcW w:w="567" w:type="dxa"/>
            <w:shd w:val="clear" w:color="auto" w:fill="auto"/>
          </w:tcPr>
          <w:p w:rsidR="0058693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30</w:t>
            </w:r>
          </w:p>
        </w:tc>
        <w:tc>
          <w:tcPr>
            <w:tcW w:w="2552" w:type="dxa"/>
            <w:shd w:val="clear" w:color="auto" w:fill="auto"/>
          </w:tcPr>
          <w:p w:rsidR="0058693E" w:rsidRPr="00B17ABE" w:rsidRDefault="0058693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weight</w:t>
            </w:r>
          </w:p>
        </w:tc>
        <w:tc>
          <w:tcPr>
            <w:tcW w:w="1843" w:type="dxa"/>
            <w:shd w:val="clear" w:color="auto" w:fill="auto"/>
          </w:tcPr>
          <w:p w:rsidR="0058693E" w:rsidRPr="00B17ABE" w:rsidRDefault="0058693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重力</w:t>
            </w:r>
          </w:p>
        </w:tc>
      </w:tr>
      <w:tr w:rsidR="0058693E" w:rsidRPr="009E0322" w:rsidTr="00725C91">
        <w:trPr>
          <w:trHeight w:val="358"/>
        </w:trPr>
        <w:tc>
          <w:tcPr>
            <w:tcW w:w="567" w:type="dxa"/>
            <w:shd w:val="clear" w:color="auto" w:fill="auto"/>
          </w:tcPr>
          <w:p w:rsidR="0058693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6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8693E" w:rsidRPr="00B17ABE" w:rsidRDefault="0058693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Curvilinear motion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8693E" w:rsidRPr="00B17ABE" w:rsidRDefault="0058693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曲線運動</w:t>
            </w:r>
          </w:p>
        </w:tc>
        <w:tc>
          <w:tcPr>
            <w:tcW w:w="567" w:type="dxa"/>
            <w:shd w:val="clear" w:color="auto" w:fill="auto"/>
          </w:tcPr>
          <w:p w:rsidR="0058693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31</w:t>
            </w:r>
          </w:p>
        </w:tc>
        <w:tc>
          <w:tcPr>
            <w:tcW w:w="2552" w:type="dxa"/>
            <w:shd w:val="clear" w:color="auto" w:fill="auto"/>
          </w:tcPr>
          <w:p w:rsidR="0058693E" w:rsidRPr="00B17ABE" w:rsidRDefault="0058693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deflection</w:t>
            </w:r>
          </w:p>
        </w:tc>
        <w:tc>
          <w:tcPr>
            <w:tcW w:w="1843" w:type="dxa"/>
            <w:shd w:val="clear" w:color="auto" w:fill="auto"/>
          </w:tcPr>
          <w:p w:rsidR="0058693E" w:rsidRPr="00B17ABE" w:rsidRDefault="0058693E" w:rsidP="0058693E">
            <w:pPr>
              <w:rPr>
                <w:b/>
                <w:color w:val="000000"/>
                <w:kern w:val="0"/>
              </w:rPr>
            </w:pPr>
            <w:proofErr w:type="gramStart"/>
            <w:r w:rsidRPr="00B17ABE">
              <w:rPr>
                <w:b/>
                <w:color w:val="000000"/>
                <w:kern w:val="0"/>
              </w:rPr>
              <w:t>撓度</w:t>
            </w:r>
            <w:proofErr w:type="gramEnd"/>
          </w:p>
        </w:tc>
      </w:tr>
      <w:tr w:rsidR="0058693E" w:rsidRPr="009E0322" w:rsidTr="00725C91">
        <w:trPr>
          <w:trHeight w:val="358"/>
        </w:trPr>
        <w:tc>
          <w:tcPr>
            <w:tcW w:w="567" w:type="dxa"/>
            <w:shd w:val="clear" w:color="auto" w:fill="auto"/>
          </w:tcPr>
          <w:p w:rsidR="0058693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7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8693E" w:rsidRPr="00B17ABE" w:rsidRDefault="0058693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position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8693E" w:rsidRPr="00B17ABE" w:rsidRDefault="0058693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位置</w:t>
            </w:r>
          </w:p>
        </w:tc>
        <w:tc>
          <w:tcPr>
            <w:tcW w:w="567" w:type="dxa"/>
            <w:shd w:val="clear" w:color="auto" w:fill="auto"/>
          </w:tcPr>
          <w:p w:rsidR="0058693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32</w:t>
            </w:r>
          </w:p>
        </w:tc>
        <w:tc>
          <w:tcPr>
            <w:tcW w:w="2552" w:type="dxa"/>
            <w:shd w:val="clear" w:color="auto" w:fill="auto"/>
          </w:tcPr>
          <w:p w:rsidR="0058693E" w:rsidRPr="00B17ABE" w:rsidRDefault="0058693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Principle of Work and Energy</w:t>
            </w:r>
          </w:p>
        </w:tc>
        <w:tc>
          <w:tcPr>
            <w:tcW w:w="1843" w:type="dxa"/>
            <w:shd w:val="clear" w:color="auto" w:fill="auto"/>
          </w:tcPr>
          <w:p w:rsidR="0058693E" w:rsidRPr="00B17ABE" w:rsidRDefault="0058693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功能原理</w:t>
            </w:r>
          </w:p>
        </w:tc>
      </w:tr>
      <w:tr w:rsidR="0058693E" w:rsidRPr="009E0322" w:rsidTr="00725C91">
        <w:trPr>
          <w:trHeight w:val="358"/>
        </w:trPr>
        <w:tc>
          <w:tcPr>
            <w:tcW w:w="567" w:type="dxa"/>
            <w:shd w:val="clear" w:color="auto" w:fill="auto"/>
          </w:tcPr>
          <w:p w:rsidR="0058693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8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8693E" w:rsidRPr="00B17ABE" w:rsidRDefault="0058693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velocity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8693E" w:rsidRPr="00B17ABE" w:rsidRDefault="0058693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速度</w:t>
            </w:r>
          </w:p>
        </w:tc>
        <w:tc>
          <w:tcPr>
            <w:tcW w:w="567" w:type="dxa"/>
            <w:shd w:val="clear" w:color="auto" w:fill="auto"/>
          </w:tcPr>
          <w:p w:rsidR="0058693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33</w:t>
            </w:r>
          </w:p>
        </w:tc>
        <w:tc>
          <w:tcPr>
            <w:tcW w:w="2552" w:type="dxa"/>
            <w:shd w:val="clear" w:color="auto" w:fill="auto"/>
          </w:tcPr>
          <w:p w:rsidR="0058693E" w:rsidRPr="00B17ABE" w:rsidRDefault="0058693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kinetic energy</w:t>
            </w:r>
          </w:p>
        </w:tc>
        <w:tc>
          <w:tcPr>
            <w:tcW w:w="1843" w:type="dxa"/>
            <w:shd w:val="clear" w:color="auto" w:fill="auto"/>
          </w:tcPr>
          <w:p w:rsidR="0058693E" w:rsidRPr="00B17ABE" w:rsidRDefault="0058693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動能</w:t>
            </w:r>
          </w:p>
        </w:tc>
      </w:tr>
      <w:tr w:rsidR="0058693E" w:rsidRPr="009E0322" w:rsidTr="00725C91">
        <w:trPr>
          <w:trHeight w:val="358"/>
        </w:trPr>
        <w:tc>
          <w:tcPr>
            <w:tcW w:w="567" w:type="dxa"/>
            <w:shd w:val="clear" w:color="auto" w:fill="auto"/>
          </w:tcPr>
          <w:p w:rsidR="0058693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9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8693E" w:rsidRPr="00B17ABE" w:rsidRDefault="0058693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acceleration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8693E" w:rsidRPr="00B17ABE" w:rsidRDefault="0058693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加速度</w:t>
            </w:r>
          </w:p>
        </w:tc>
        <w:tc>
          <w:tcPr>
            <w:tcW w:w="567" w:type="dxa"/>
            <w:shd w:val="clear" w:color="auto" w:fill="auto"/>
          </w:tcPr>
          <w:p w:rsidR="0058693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34</w:t>
            </w:r>
          </w:p>
        </w:tc>
        <w:tc>
          <w:tcPr>
            <w:tcW w:w="2552" w:type="dxa"/>
            <w:shd w:val="clear" w:color="auto" w:fill="auto"/>
          </w:tcPr>
          <w:p w:rsidR="0058693E" w:rsidRPr="00B17ABE" w:rsidRDefault="0058693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impulsive force</w:t>
            </w:r>
          </w:p>
        </w:tc>
        <w:tc>
          <w:tcPr>
            <w:tcW w:w="1843" w:type="dxa"/>
            <w:shd w:val="clear" w:color="auto" w:fill="auto"/>
          </w:tcPr>
          <w:p w:rsidR="0058693E" w:rsidRPr="00B17ABE" w:rsidRDefault="0058693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衝力</w:t>
            </w:r>
          </w:p>
        </w:tc>
      </w:tr>
      <w:tr w:rsidR="0058693E" w:rsidRPr="009E0322" w:rsidTr="00725C91">
        <w:trPr>
          <w:trHeight w:val="358"/>
        </w:trPr>
        <w:tc>
          <w:tcPr>
            <w:tcW w:w="567" w:type="dxa"/>
            <w:shd w:val="clear" w:color="auto" w:fill="auto"/>
          </w:tcPr>
          <w:p w:rsidR="0058693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10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8693E" w:rsidRPr="00B17ABE" w:rsidRDefault="0058693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particle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8693E" w:rsidRPr="00B17ABE" w:rsidRDefault="0058693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質點</w:t>
            </w:r>
          </w:p>
        </w:tc>
        <w:tc>
          <w:tcPr>
            <w:tcW w:w="567" w:type="dxa"/>
            <w:shd w:val="clear" w:color="auto" w:fill="auto"/>
          </w:tcPr>
          <w:p w:rsidR="0058693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35</w:t>
            </w:r>
          </w:p>
        </w:tc>
        <w:tc>
          <w:tcPr>
            <w:tcW w:w="2552" w:type="dxa"/>
            <w:shd w:val="clear" w:color="auto" w:fill="auto"/>
          </w:tcPr>
          <w:p w:rsidR="0058693E" w:rsidRPr="00B17ABE" w:rsidRDefault="0058693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Power</w:t>
            </w:r>
          </w:p>
        </w:tc>
        <w:tc>
          <w:tcPr>
            <w:tcW w:w="1843" w:type="dxa"/>
            <w:shd w:val="clear" w:color="auto" w:fill="auto"/>
          </w:tcPr>
          <w:p w:rsidR="0058693E" w:rsidRPr="00B17ABE" w:rsidRDefault="0058693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功率</w:t>
            </w:r>
          </w:p>
        </w:tc>
      </w:tr>
      <w:tr w:rsidR="0058693E" w:rsidRPr="009E0322" w:rsidTr="00725C91">
        <w:trPr>
          <w:trHeight w:val="358"/>
        </w:trPr>
        <w:tc>
          <w:tcPr>
            <w:tcW w:w="567" w:type="dxa"/>
            <w:shd w:val="clear" w:color="auto" w:fill="auto"/>
          </w:tcPr>
          <w:p w:rsidR="0058693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11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8693E" w:rsidRPr="00B17ABE" w:rsidRDefault="00926AB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Average velocity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8693E" w:rsidRPr="00B17ABE" w:rsidRDefault="00926AB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平均速度</w:t>
            </w:r>
          </w:p>
        </w:tc>
        <w:tc>
          <w:tcPr>
            <w:tcW w:w="567" w:type="dxa"/>
            <w:shd w:val="clear" w:color="auto" w:fill="auto"/>
          </w:tcPr>
          <w:p w:rsidR="0058693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36</w:t>
            </w:r>
          </w:p>
        </w:tc>
        <w:tc>
          <w:tcPr>
            <w:tcW w:w="2552" w:type="dxa"/>
            <w:shd w:val="clear" w:color="auto" w:fill="auto"/>
          </w:tcPr>
          <w:p w:rsidR="0058693E" w:rsidRPr="00B17ABE" w:rsidRDefault="0058693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Efficiency</w:t>
            </w:r>
          </w:p>
        </w:tc>
        <w:tc>
          <w:tcPr>
            <w:tcW w:w="1843" w:type="dxa"/>
            <w:shd w:val="clear" w:color="auto" w:fill="auto"/>
          </w:tcPr>
          <w:p w:rsidR="0058693E" w:rsidRPr="00B17ABE" w:rsidRDefault="0058693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效率</w:t>
            </w:r>
          </w:p>
        </w:tc>
      </w:tr>
      <w:tr w:rsidR="0058693E" w:rsidRPr="009E0322" w:rsidTr="00725C91">
        <w:trPr>
          <w:trHeight w:val="358"/>
        </w:trPr>
        <w:tc>
          <w:tcPr>
            <w:tcW w:w="567" w:type="dxa"/>
            <w:shd w:val="clear" w:color="auto" w:fill="auto"/>
          </w:tcPr>
          <w:p w:rsidR="0058693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12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8693E" w:rsidRPr="00B17ABE" w:rsidRDefault="00926AB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Instantaneous velocity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8693E" w:rsidRPr="00B17ABE" w:rsidRDefault="00926AB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瞬時速度</w:t>
            </w:r>
          </w:p>
        </w:tc>
        <w:tc>
          <w:tcPr>
            <w:tcW w:w="567" w:type="dxa"/>
            <w:shd w:val="clear" w:color="auto" w:fill="auto"/>
          </w:tcPr>
          <w:p w:rsidR="0058693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37</w:t>
            </w:r>
          </w:p>
        </w:tc>
        <w:tc>
          <w:tcPr>
            <w:tcW w:w="2552" w:type="dxa"/>
            <w:shd w:val="clear" w:color="auto" w:fill="auto"/>
          </w:tcPr>
          <w:p w:rsidR="0058693E" w:rsidRPr="00B17ABE" w:rsidRDefault="00926AB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Potential Energy</w:t>
            </w:r>
          </w:p>
        </w:tc>
        <w:tc>
          <w:tcPr>
            <w:tcW w:w="1843" w:type="dxa"/>
            <w:shd w:val="clear" w:color="auto" w:fill="auto"/>
          </w:tcPr>
          <w:p w:rsidR="0058693E" w:rsidRPr="00B17ABE" w:rsidRDefault="00926AB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位能</w:t>
            </w:r>
          </w:p>
        </w:tc>
      </w:tr>
      <w:tr w:rsidR="0058693E" w:rsidRPr="009E0322" w:rsidTr="00725C91">
        <w:trPr>
          <w:trHeight w:val="358"/>
        </w:trPr>
        <w:tc>
          <w:tcPr>
            <w:tcW w:w="567" w:type="dxa"/>
            <w:shd w:val="clear" w:color="auto" w:fill="auto"/>
          </w:tcPr>
          <w:p w:rsidR="0058693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13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8693E" w:rsidRPr="00B17ABE" w:rsidRDefault="00926AB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speed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8693E" w:rsidRPr="00B17ABE" w:rsidRDefault="00926AB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速率</w:t>
            </w:r>
          </w:p>
        </w:tc>
        <w:tc>
          <w:tcPr>
            <w:tcW w:w="567" w:type="dxa"/>
            <w:shd w:val="clear" w:color="auto" w:fill="auto"/>
          </w:tcPr>
          <w:p w:rsidR="0058693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38</w:t>
            </w:r>
          </w:p>
        </w:tc>
        <w:tc>
          <w:tcPr>
            <w:tcW w:w="2552" w:type="dxa"/>
            <w:shd w:val="clear" w:color="auto" w:fill="auto"/>
          </w:tcPr>
          <w:p w:rsidR="0058693E" w:rsidRPr="00B17ABE" w:rsidRDefault="00926AB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Conservative Forces</w:t>
            </w:r>
          </w:p>
        </w:tc>
        <w:tc>
          <w:tcPr>
            <w:tcW w:w="1843" w:type="dxa"/>
            <w:shd w:val="clear" w:color="auto" w:fill="auto"/>
          </w:tcPr>
          <w:p w:rsidR="0058693E" w:rsidRPr="00B17ABE" w:rsidRDefault="00926AB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保守力</w:t>
            </w:r>
          </w:p>
        </w:tc>
      </w:tr>
      <w:tr w:rsidR="0058693E" w:rsidRPr="009E0322" w:rsidTr="00725C91">
        <w:trPr>
          <w:trHeight w:val="358"/>
        </w:trPr>
        <w:tc>
          <w:tcPr>
            <w:tcW w:w="567" w:type="dxa"/>
            <w:shd w:val="clear" w:color="auto" w:fill="auto"/>
          </w:tcPr>
          <w:p w:rsidR="0058693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14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8693E" w:rsidRPr="00B17ABE" w:rsidRDefault="00512C2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Brake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8693E" w:rsidRPr="00B17ABE" w:rsidRDefault="00512C2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煞車</w:t>
            </w:r>
            <w:r w:rsidRPr="00B17ABE">
              <w:rPr>
                <w:b/>
                <w:color w:val="000000"/>
                <w:kern w:val="0"/>
              </w:rPr>
              <w:t>,</w:t>
            </w:r>
            <w:r w:rsidRPr="00B17ABE">
              <w:rPr>
                <w:b/>
                <w:color w:val="000000"/>
                <w:kern w:val="0"/>
              </w:rPr>
              <w:t>制動器</w:t>
            </w:r>
          </w:p>
        </w:tc>
        <w:tc>
          <w:tcPr>
            <w:tcW w:w="567" w:type="dxa"/>
            <w:shd w:val="clear" w:color="auto" w:fill="auto"/>
          </w:tcPr>
          <w:p w:rsidR="0058693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39</w:t>
            </w:r>
          </w:p>
        </w:tc>
        <w:tc>
          <w:tcPr>
            <w:tcW w:w="2552" w:type="dxa"/>
            <w:shd w:val="clear" w:color="auto" w:fill="auto"/>
          </w:tcPr>
          <w:p w:rsidR="0058693E" w:rsidRPr="00B17ABE" w:rsidRDefault="00512C2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Conservation of Energy</w:t>
            </w:r>
          </w:p>
        </w:tc>
        <w:tc>
          <w:tcPr>
            <w:tcW w:w="1843" w:type="dxa"/>
            <w:shd w:val="clear" w:color="auto" w:fill="auto"/>
          </w:tcPr>
          <w:p w:rsidR="0058693E" w:rsidRPr="00B17ABE" w:rsidRDefault="00512C2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能量守</w:t>
            </w:r>
            <w:proofErr w:type="gramStart"/>
            <w:r w:rsidRPr="00B17ABE">
              <w:rPr>
                <w:b/>
                <w:color w:val="000000"/>
                <w:kern w:val="0"/>
              </w:rPr>
              <w:t>恒</w:t>
            </w:r>
            <w:proofErr w:type="gramEnd"/>
          </w:p>
        </w:tc>
      </w:tr>
      <w:tr w:rsidR="0058693E" w:rsidRPr="009E0322" w:rsidTr="00725C91">
        <w:trPr>
          <w:trHeight w:val="358"/>
        </w:trPr>
        <w:tc>
          <w:tcPr>
            <w:tcW w:w="567" w:type="dxa"/>
            <w:shd w:val="clear" w:color="auto" w:fill="auto"/>
          </w:tcPr>
          <w:p w:rsidR="0058693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15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8693E" w:rsidRPr="00B17ABE" w:rsidRDefault="00926AB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derivative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8693E" w:rsidRPr="00B17ABE" w:rsidRDefault="00926ABE" w:rsidP="0058693E">
            <w:pPr>
              <w:rPr>
                <w:b/>
                <w:color w:val="000000"/>
                <w:kern w:val="0"/>
              </w:rPr>
            </w:pPr>
            <w:proofErr w:type="gramStart"/>
            <w:r w:rsidRPr="00B17ABE">
              <w:rPr>
                <w:b/>
                <w:color w:val="000000"/>
                <w:kern w:val="0"/>
              </w:rPr>
              <w:t>導數</w:t>
            </w:r>
            <w:proofErr w:type="gramEnd"/>
            <w:r w:rsidRPr="00B17ABE">
              <w:rPr>
                <w:b/>
                <w:color w:val="000000"/>
                <w:kern w:val="0"/>
              </w:rPr>
              <w:t>、微分</w:t>
            </w:r>
          </w:p>
        </w:tc>
        <w:tc>
          <w:tcPr>
            <w:tcW w:w="567" w:type="dxa"/>
            <w:shd w:val="clear" w:color="auto" w:fill="auto"/>
          </w:tcPr>
          <w:p w:rsidR="0058693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40</w:t>
            </w:r>
          </w:p>
        </w:tc>
        <w:tc>
          <w:tcPr>
            <w:tcW w:w="2552" w:type="dxa"/>
            <w:shd w:val="clear" w:color="auto" w:fill="auto"/>
          </w:tcPr>
          <w:p w:rsidR="0058693E" w:rsidRPr="00B17ABE" w:rsidRDefault="00512C2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Principle of Impulse and Momentum</w:t>
            </w:r>
          </w:p>
        </w:tc>
        <w:tc>
          <w:tcPr>
            <w:tcW w:w="1843" w:type="dxa"/>
            <w:shd w:val="clear" w:color="auto" w:fill="auto"/>
          </w:tcPr>
          <w:p w:rsidR="0058693E" w:rsidRPr="00B17ABE" w:rsidRDefault="00512C2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衝量及動量原理</w:t>
            </w:r>
          </w:p>
        </w:tc>
      </w:tr>
      <w:tr w:rsidR="0058693E" w:rsidRPr="009E0322" w:rsidTr="00725C91">
        <w:trPr>
          <w:trHeight w:val="358"/>
        </w:trPr>
        <w:tc>
          <w:tcPr>
            <w:tcW w:w="567" w:type="dxa"/>
            <w:shd w:val="clear" w:color="auto" w:fill="auto"/>
          </w:tcPr>
          <w:p w:rsidR="0058693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16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8693E" w:rsidRPr="00B17ABE" w:rsidRDefault="00512C2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mechanism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8693E" w:rsidRPr="00B17ABE" w:rsidRDefault="00512C2E" w:rsidP="00512C2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機構</w:t>
            </w:r>
          </w:p>
        </w:tc>
        <w:tc>
          <w:tcPr>
            <w:tcW w:w="567" w:type="dxa"/>
            <w:shd w:val="clear" w:color="auto" w:fill="auto"/>
          </w:tcPr>
          <w:p w:rsidR="0058693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41</w:t>
            </w:r>
          </w:p>
        </w:tc>
        <w:tc>
          <w:tcPr>
            <w:tcW w:w="2552" w:type="dxa"/>
            <w:shd w:val="clear" w:color="auto" w:fill="auto"/>
          </w:tcPr>
          <w:p w:rsidR="0058693E" w:rsidRPr="00B17ABE" w:rsidRDefault="00512C2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Direct Central Impact</w:t>
            </w:r>
          </w:p>
        </w:tc>
        <w:tc>
          <w:tcPr>
            <w:tcW w:w="1843" w:type="dxa"/>
            <w:shd w:val="clear" w:color="auto" w:fill="auto"/>
          </w:tcPr>
          <w:p w:rsidR="0058693E" w:rsidRPr="00B17ABE" w:rsidRDefault="00512C2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正碰撞</w:t>
            </w:r>
          </w:p>
        </w:tc>
      </w:tr>
      <w:tr w:rsidR="0058693E" w:rsidRPr="009E0322" w:rsidTr="00725C91">
        <w:trPr>
          <w:trHeight w:val="358"/>
        </w:trPr>
        <w:tc>
          <w:tcPr>
            <w:tcW w:w="567" w:type="dxa"/>
            <w:shd w:val="clear" w:color="auto" w:fill="auto"/>
          </w:tcPr>
          <w:p w:rsidR="0058693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17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8693E" w:rsidRPr="00B17ABE" w:rsidRDefault="00512C2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recoil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8693E" w:rsidRPr="00B17ABE" w:rsidRDefault="00512C2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彈回、反</w:t>
            </w:r>
            <w:proofErr w:type="gramStart"/>
            <w:r w:rsidRPr="00B17ABE">
              <w:rPr>
                <w:b/>
                <w:color w:val="000000"/>
                <w:kern w:val="0"/>
              </w:rPr>
              <w:t>衝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58693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42</w:t>
            </w:r>
          </w:p>
        </w:tc>
        <w:tc>
          <w:tcPr>
            <w:tcW w:w="2552" w:type="dxa"/>
            <w:shd w:val="clear" w:color="auto" w:fill="auto"/>
          </w:tcPr>
          <w:p w:rsidR="0058693E" w:rsidRPr="00B17ABE" w:rsidRDefault="00512C2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Oblique Central Impact</w:t>
            </w:r>
          </w:p>
        </w:tc>
        <w:tc>
          <w:tcPr>
            <w:tcW w:w="1843" w:type="dxa"/>
            <w:shd w:val="clear" w:color="auto" w:fill="auto"/>
          </w:tcPr>
          <w:p w:rsidR="0058693E" w:rsidRPr="00B17ABE" w:rsidRDefault="00512C2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斜碰撞</w:t>
            </w:r>
          </w:p>
        </w:tc>
      </w:tr>
      <w:tr w:rsidR="00512C2E" w:rsidRPr="009E0322" w:rsidTr="00725C91">
        <w:trPr>
          <w:trHeight w:val="358"/>
        </w:trPr>
        <w:tc>
          <w:tcPr>
            <w:tcW w:w="567" w:type="dxa"/>
            <w:shd w:val="clear" w:color="auto" w:fill="auto"/>
          </w:tcPr>
          <w:p w:rsidR="00512C2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18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12C2E" w:rsidRPr="00B17ABE" w:rsidRDefault="00512C2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deceleration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12C2E" w:rsidRPr="00B17ABE" w:rsidRDefault="00512C2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減速</w:t>
            </w:r>
          </w:p>
        </w:tc>
        <w:tc>
          <w:tcPr>
            <w:tcW w:w="567" w:type="dxa"/>
            <w:shd w:val="clear" w:color="auto" w:fill="auto"/>
          </w:tcPr>
          <w:p w:rsidR="00512C2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43</w:t>
            </w:r>
          </w:p>
        </w:tc>
        <w:tc>
          <w:tcPr>
            <w:tcW w:w="2552" w:type="dxa"/>
            <w:shd w:val="clear" w:color="auto" w:fill="auto"/>
          </w:tcPr>
          <w:p w:rsidR="00512C2E" w:rsidRPr="00B17ABE" w:rsidRDefault="00512C2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Effective Forces</w:t>
            </w:r>
          </w:p>
        </w:tc>
        <w:tc>
          <w:tcPr>
            <w:tcW w:w="1843" w:type="dxa"/>
            <w:shd w:val="clear" w:color="auto" w:fill="auto"/>
          </w:tcPr>
          <w:p w:rsidR="00512C2E" w:rsidRPr="00B17ABE" w:rsidRDefault="00512C2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有效力</w:t>
            </w:r>
          </w:p>
        </w:tc>
      </w:tr>
      <w:tr w:rsidR="00512C2E" w:rsidRPr="009E0322" w:rsidTr="00725C91">
        <w:trPr>
          <w:trHeight w:val="358"/>
        </w:trPr>
        <w:tc>
          <w:tcPr>
            <w:tcW w:w="567" w:type="dxa"/>
            <w:shd w:val="clear" w:color="auto" w:fill="auto"/>
          </w:tcPr>
          <w:p w:rsidR="00512C2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19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12C2E" w:rsidRPr="00B17ABE" w:rsidRDefault="00512C2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Integrate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12C2E" w:rsidRPr="00B17ABE" w:rsidRDefault="00512C2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求積分</w:t>
            </w:r>
          </w:p>
        </w:tc>
        <w:tc>
          <w:tcPr>
            <w:tcW w:w="567" w:type="dxa"/>
            <w:shd w:val="clear" w:color="auto" w:fill="auto"/>
          </w:tcPr>
          <w:p w:rsidR="00512C2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44</w:t>
            </w:r>
          </w:p>
        </w:tc>
        <w:tc>
          <w:tcPr>
            <w:tcW w:w="2552" w:type="dxa"/>
            <w:shd w:val="clear" w:color="auto" w:fill="auto"/>
          </w:tcPr>
          <w:p w:rsidR="00512C2E" w:rsidRPr="00B17ABE" w:rsidRDefault="00512C2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Rigid Bodies</w:t>
            </w:r>
          </w:p>
        </w:tc>
        <w:tc>
          <w:tcPr>
            <w:tcW w:w="1843" w:type="dxa"/>
            <w:shd w:val="clear" w:color="auto" w:fill="auto"/>
          </w:tcPr>
          <w:p w:rsidR="00512C2E" w:rsidRPr="00B17ABE" w:rsidRDefault="00512C2E" w:rsidP="0058693E">
            <w:pPr>
              <w:rPr>
                <w:b/>
                <w:color w:val="000000"/>
                <w:kern w:val="0"/>
              </w:rPr>
            </w:pPr>
            <w:proofErr w:type="gramStart"/>
            <w:r w:rsidRPr="00B17ABE">
              <w:rPr>
                <w:b/>
                <w:color w:val="000000"/>
                <w:kern w:val="0"/>
              </w:rPr>
              <w:t>剛體</w:t>
            </w:r>
            <w:proofErr w:type="gramEnd"/>
          </w:p>
        </w:tc>
      </w:tr>
      <w:tr w:rsidR="00512C2E" w:rsidRPr="009E0322" w:rsidTr="00725C91">
        <w:trPr>
          <w:trHeight w:val="358"/>
        </w:trPr>
        <w:tc>
          <w:tcPr>
            <w:tcW w:w="567" w:type="dxa"/>
            <w:shd w:val="clear" w:color="auto" w:fill="auto"/>
          </w:tcPr>
          <w:p w:rsidR="00512C2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20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12C2E" w:rsidRPr="00B17ABE" w:rsidRDefault="00512C2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uniform rectilinear motion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12C2E" w:rsidRPr="00B17ABE" w:rsidRDefault="00512C2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等速直線運動</w:t>
            </w:r>
          </w:p>
        </w:tc>
        <w:tc>
          <w:tcPr>
            <w:tcW w:w="567" w:type="dxa"/>
            <w:shd w:val="clear" w:color="auto" w:fill="auto"/>
          </w:tcPr>
          <w:p w:rsidR="00512C2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45</w:t>
            </w:r>
          </w:p>
        </w:tc>
        <w:tc>
          <w:tcPr>
            <w:tcW w:w="2552" w:type="dxa"/>
            <w:shd w:val="clear" w:color="auto" w:fill="auto"/>
          </w:tcPr>
          <w:p w:rsidR="00512C2E" w:rsidRPr="00B17ABE" w:rsidRDefault="00512C2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Rotation</w:t>
            </w:r>
          </w:p>
        </w:tc>
        <w:tc>
          <w:tcPr>
            <w:tcW w:w="1843" w:type="dxa"/>
            <w:shd w:val="clear" w:color="auto" w:fill="auto"/>
          </w:tcPr>
          <w:p w:rsidR="00512C2E" w:rsidRPr="00B17ABE" w:rsidRDefault="00512C2E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旋轉</w:t>
            </w:r>
          </w:p>
        </w:tc>
      </w:tr>
      <w:tr w:rsidR="00512C2E" w:rsidRPr="009E0322" w:rsidTr="00725C91">
        <w:trPr>
          <w:trHeight w:val="358"/>
        </w:trPr>
        <w:tc>
          <w:tcPr>
            <w:tcW w:w="567" w:type="dxa"/>
            <w:shd w:val="clear" w:color="auto" w:fill="auto"/>
          </w:tcPr>
          <w:p w:rsidR="00512C2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21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12C2E" w:rsidRPr="00B17ABE" w:rsidRDefault="00725C91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uniformly accelerated rectilinear motion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12C2E" w:rsidRPr="00B17ABE" w:rsidRDefault="00725C91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等加速直線運動</w:t>
            </w:r>
          </w:p>
        </w:tc>
        <w:tc>
          <w:tcPr>
            <w:tcW w:w="567" w:type="dxa"/>
            <w:shd w:val="clear" w:color="auto" w:fill="auto"/>
          </w:tcPr>
          <w:p w:rsidR="00512C2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46</w:t>
            </w:r>
          </w:p>
        </w:tc>
        <w:tc>
          <w:tcPr>
            <w:tcW w:w="2552" w:type="dxa"/>
            <w:shd w:val="clear" w:color="auto" w:fill="auto"/>
          </w:tcPr>
          <w:p w:rsidR="00512C2E" w:rsidRPr="00B17ABE" w:rsidRDefault="00725C91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Uniform Rotation</w:t>
            </w:r>
          </w:p>
        </w:tc>
        <w:tc>
          <w:tcPr>
            <w:tcW w:w="1843" w:type="dxa"/>
            <w:shd w:val="clear" w:color="auto" w:fill="auto"/>
          </w:tcPr>
          <w:p w:rsidR="00512C2E" w:rsidRPr="00B17ABE" w:rsidRDefault="00725C91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等速旋轉</w:t>
            </w:r>
          </w:p>
        </w:tc>
      </w:tr>
      <w:tr w:rsidR="00512C2E" w:rsidRPr="009E0322" w:rsidTr="00725C91">
        <w:trPr>
          <w:trHeight w:val="358"/>
        </w:trPr>
        <w:tc>
          <w:tcPr>
            <w:tcW w:w="567" w:type="dxa"/>
            <w:shd w:val="clear" w:color="auto" w:fill="auto"/>
          </w:tcPr>
          <w:p w:rsidR="00512C2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22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12C2E" w:rsidRPr="00B17ABE" w:rsidRDefault="00725C91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Relative Motion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12C2E" w:rsidRPr="00B17ABE" w:rsidRDefault="00725C91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相對運動</w:t>
            </w:r>
          </w:p>
        </w:tc>
        <w:tc>
          <w:tcPr>
            <w:tcW w:w="567" w:type="dxa"/>
            <w:shd w:val="clear" w:color="auto" w:fill="auto"/>
          </w:tcPr>
          <w:p w:rsidR="00512C2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47</w:t>
            </w:r>
          </w:p>
        </w:tc>
        <w:tc>
          <w:tcPr>
            <w:tcW w:w="2552" w:type="dxa"/>
            <w:shd w:val="clear" w:color="auto" w:fill="auto"/>
          </w:tcPr>
          <w:p w:rsidR="00512C2E" w:rsidRPr="00B17ABE" w:rsidRDefault="00725C91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Uniformly Accelerated Rotation</w:t>
            </w:r>
          </w:p>
        </w:tc>
        <w:tc>
          <w:tcPr>
            <w:tcW w:w="1843" w:type="dxa"/>
            <w:shd w:val="clear" w:color="auto" w:fill="auto"/>
          </w:tcPr>
          <w:p w:rsidR="00512C2E" w:rsidRPr="00B17ABE" w:rsidRDefault="00725C91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等加速旋轉</w:t>
            </w:r>
          </w:p>
        </w:tc>
      </w:tr>
      <w:tr w:rsidR="00512C2E" w:rsidRPr="009E0322" w:rsidTr="00725C91">
        <w:trPr>
          <w:trHeight w:val="358"/>
        </w:trPr>
        <w:tc>
          <w:tcPr>
            <w:tcW w:w="567" w:type="dxa"/>
            <w:shd w:val="clear" w:color="auto" w:fill="auto"/>
          </w:tcPr>
          <w:p w:rsidR="00512C2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23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12C2E" w:rsidRPr="00B17ABE" w:rsidRDefault="00725C91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Absolute motion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12C2E" w:rsidRPr="00B17ABE" w:rsidRDefault="00725C91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絕對運動</w:t>
            </w:r>
          </w:p>
        </w:tc>
        <w:tc>
          <w:tcPr>
            <w:tcW w:w="567" w:type="dxa"/>
            <w:shd w:val="clear" w:color="auto" w:fill="auto"/>
          </w:tcPr>
          <w:p w:rsidR="00512C2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48</w:t>
            </w:r>
          </w:p>
        </w:tc>
        <w:tc>
          <w:tcPr>
            <w:tcW w:w="2552" w:type="dxa"/>
            <w:shd w:val="clear" w:color="auto" w:fill="auto"/>
          </w:tcPr>
          <w:p w:rsidR="00512C2E" w:rsidRPr="00B17ABE" w:rsidRDefault="00725C91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General Plane Motion</w:t>
            </w:r>
          </w:p>
        </w:tc>
        <w:tc>
          <w:tcPr>
            <w:tcW w:w="1843" w:type="dxa"/>
            <w:shd w:val="clear" w:color="auto" w:fill="auto"/>
          </w:tcPr>
          <w:p w:rsidR="00512C2E" w:rsidRPr="00B17ABE" w:rsidRDefault="00725C91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一般平面運動</w:t>
            </w:r>
          </w:p>
        </w:tc>
      </w:tr>
      <w:tr w:rsidR="00512C2E" w:rsidRPr="009E0322" w:rsidTr="00725C91">
        <w:trPr>
          <w:trHeight w:val="358"/>
        </w:trPr>
        <w:tc>
          <w:tcPr>
            <w:tcW w:w="567" w:type="dxa"/>
            <w:shd w:val="clear" w:color="auto" w:fill="auto"/>
          </w:tcPr>
          <w:p w:rsidR="00512C2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24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12C2E" w:rsidRPr="00B17ABE" w:rsidRDefault="00725C91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elevator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12C2E" w:rsidRPr="00B17ABE" w:rsidRDefault="00725C91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電梯</w:t>
            </w:r>
            <w:r w:rsidRPr="00B17ABE">
              <w:rPr>
                <w:b/>
                <w:color w:val="000000"/>
                <w:kern w:val="0"/>
              </w:rPr>
              <w:t>;</w:t>
            </w:r>
            <w:r w:rsidRPr="00B17ABE">
              <w:rPr>
                <w:b/>
                <w:color w:val="000000"/>
                <w:kern w:val="0"/>
              </w:rPr>
              <w:t>升降機</w:t>
            </w:r>
          </w:p>
        </w:tc>
        <w:tc>
          <w:tcPr>
            <w:tcW w:w="567" w:type="dxa"/>
            <w:shd w:val="clear" w:color="auto" w:fill="auto"/>
          </w:tcPr>
          <w:p w:rsidR="00512C2E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49</w:t>
            </w:r>
          </w:p>
        </w:tc>
        <w:tc>
          <w:tcPr>
            <w:tcW w:w="2552" w:type="dxa"/>
            <w:shd w:val="clear" w:color="auto" w:fill="auto"/>
          </w:tcPr>
          <w:p w:rsidR="00512C2E" w:rsidRPr="00B17ABE" w:rsidRDefault="00725C91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angular velocity</w:t>
            </w:r>
          </w:p>
        </w:tc>
        <w:tc>
          <w:tcPr>
            <w:tcW w:w="1843" w:type="dxa"/>
            <w:shd w:val="clear" w:color="auto" w:fill="auto"/>
          </w:tcPr>
          <w:p w:rsidR="00512C2E" w:rsidRPr="00B17ABE" w:rsidRDefault="00725C91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角速度</w:t>
            </w:r>
          </w:p>
        </w:tc>
      </w:tr>
      <w:tr w:rsidR="00725C91" w:rsidRPr="009E0322" w:rsidTr="00725C91">
        <w:trPr>
          <w:trHeight w:val="358"/>
        </w:trPr>
        <w:tc>
          <w:tcPr>
            <w:tcW w:w="567" w:type="dxa"/>
            <w:shd w:val="clear" w:color="auto" w:fill="auto"/>
          </w:tcPr>
          <w:p w:rsidR="00725C91" w:rsidRPr="00E100B8" w:rsidRDefault="00CB7AC0" w:rsidP="0058693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25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725C91" w:rsidRPr="00B17ABE" w:rsidRDefault="00725C91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Dependent Motion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25C91" w:rsidRPr="00B17ABE" w:rsidRDefault="00725C91" w:rsidP="0058693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相依運動</w:t>
            </w:r>
          </w:p>
        </w:tc>
        <w:tc>
          <w:tcPr>
            <w:tcW w:w="567" w:type="dxa"/>
            <w:shd w:val="clear" w:color="auto" w:fill="auto"/>
          </w:tcPr>
          <w:p w:rsidR="00725C91" w:rsidRPr="00E100B8" w:rsidRDefault="00725C91" w:rsidP="0058693E">
            <w:pPr>
              <w:rPr>
                <w:b/>
                <w:color w:val="000000"/>
                <w:kern w:val="0"/>
              </w:rPr>
            </w:pPr>
          </w:p>
        </w:tc>
        <w:tc>
          <w:tcPr>
            <w:tcW w:w="2552" w:type="dxa"/>
            <w:shd w:val="clear" w:color="auto" w:fill="auto"/>
          </w:tcPr>
          <w:p w:rsidR="00725C91" w:rsidRPr="00B17ABE" w:rsidRDefault="00725C91" w:rsidP="0058693E">
            <w:pPr>
              <w:rPr>
                <w:b/>
                <w:color w:val="000000"/>
                <w:kern w:val="0"/>
              </w:rPr>
            </w:pPr>
          </w:p>
        </w:tc>
        <w:tc>
          <w:tcPr>
            <w:tcW w:w="1843" w:type="dxa"/>
            <w:shd w:val="clear" w:color="auto" w:fill="auto"/>
          </w:tcPr>
          <w:p w:rsidR="00725C91" w:rsidRPr="00B17ABE" w:rsidRDefault="00725C91" w:rsidP="0058693E">
            <w:pPr>
              <w:rPr>
                <w:b/>
                <w:color w:val="000000"/>
                <w:kern w:val="0"/>
              </w:rPr>
            </w:pPr>
          </w:p>
        </w:tc>
      </w:tr>
      <w:tr w:rsidR="00AB77EF" w:rsidRPr="00B17ABE" w:rsidTr="00725C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2"/>
          <w:gridAfter w:val="4"/>
          <w:wBefore w:w="1263" w:type="dxa"/>
          <w:wAfter w:w="7171" w:type="dxa"/>
          <w:trHeight w:val="330"/>
        </w:trPr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ABE" w:rsidRPr="00B17ABE" w:rsidRDefault="00B17ABE" w:rsidP="00AB77EF">
            <w:pPr>
              <w:widowControl/>
            </w:pPr>
          </w:p>
        </w:tc>
      </w:tr>
      <w:tr w:rsidR="00B17ABE" w:rsidRPr="00B17ABE" w:rsidTr="00725C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2"/>
          <w:gridAfter w:val="4"/>
          <w:wBefore w:w="1263" w:type="dxa"/>
          <w:wAfter w:w="7171" w:type="dxa"/>
          <w:trHeight w:val="330"/>
        </w:trPr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7ABE" w:rsidRDefault="00B17ABE" w:rsidP="00AB77EF">
            <w:pPr>
              <w:widowControl/>
            </w:pPr>
          </w:p>
          <w:p w:rsidR="00B17ABE" w:rsidRPr="00B17ABE" w:rsidRDefault="00B17ABE" w:rsidP="00AB77EF">
            <w:pPr>
              <w:widowControl/>
            </w:pPr>
          </w:p>
        </w:tc>
        <w:bookmarkStart w:id="0" w:name="_GoBack"/>
        <w:bookmarkEnd w:id="0"/>
      </w:tr>
    </w:tbl>
    <w:p w:rsidR="00AB77EF" w:rsidRPr="00332212" w:rsidRDefault="00332212" w:rsidP="00CB7AC0">
      <w:pPr>
        <w:pStyle w:val="1"/>
        <w:ind w:left="0" w:firstLineChars="50" w:firstLine="200"/>
        <w:rPr>
          <w:rFonts w:eastAsia="新細明體"/>
          <w:b/>
          <w:snapToGrid/>
          <w:color w:val="0000FF"/>
          <w:spacing w:val="0"/>
          <w:w w:val="100"/>
          <w:kern w:val="2"/>
          <w:sz w:val="40"/>
          <w:szCs w:val="40"/>
        </w:rPr>
      </w:pPr>
      <w:r>
        <w:rPr>
          <w:rFonts w:eastAsia="新細明體" w:hint="eastAsia"/>
          <w:b/>
          <w:snapToGrid/>
          <w:color w:val="0000FF"/>
          <w:spacing w:val="0"/>
          <w:w w:val="100"/>
          <w:kern w:val="2"/>
          <w:sz w:val="40"/>
          <w:szCs w:val="40"/>
        </w:rPr>
        <w:t xml:space="preserve">           </w:t>
      </w:r>
      <w:r w:rsidR="00ED6ED1">
        <w:rPr>
          <w:rFonts w:eastAsia="新細明體" w:hint="eastAsia"/>
          <w:b/>
          <w:snapToGrid/>
          <w:color w:val="0000FF"/>
          <w:spacing w:val="0"/>
          <w:w w:val="100"/>
          <w:kern w:val="2"/>
          <w:sz w:val="40"/>
          <w:szCs w:val="40"/>
        </w:rPr>
        <w:t xml:space="preserve"> </w:t>
      </w:r>
      <w:r>
        <w:rPr>
          <w:rFonts w:eastAsia="新細明體" w:hint="eastAsia"/>
          <w:b/>
          <w:snapToGrid/>
          <w:color w:val="0000FF"/>
          <w:spacing w:val="0"/>
          <w:w w:val="100"/>
          <w:kern w:val="2"/>
          <w:sz w:val="40"/>
          <w:szCs w:val="40"/>
        </w:rPr>
        <w:t xml:space="preserve">  </w:t>
      </w:r>
      <w:r w:rsidR="00ED6ED1">
        <w:rPr>
          <w:rFonts w:eastAsia="新細明體" w:hint="eastAsia"/>
          <w:b/>
          <w:snapToGrid/>
          <w:color w:val="0000FF"/>
          <w:spacing w:val="0"/>
          <w:w w:val="100"/>
          <w:kern w:val="2"/>
          <w:sz w:val="40"/>
          <w:szCs w:val="40"/>
        </w:rPr>
        <w:t xml:space="preserve"> </w:t>
      </w:r>
      <w:r w:rsidR="00AB77EF" w:rsidRPr="00332212">
        <w:rPr>
          <w:rFonts w:eastAsia="新細明體"/>
          <w:b/>
          <w:snapToGrid/>
          <w:color w:val="0000FF"/>
          <w:spacing w:val="0"/>
          <w:w w:val="100"/>
          <w:kern w:val="2"/>
          <w:sz w:val="40"/>
          <w:szCs w:val="40"/>
        </w:rPr>
        <w:t>機械材料</w:t>
      </w:r>
      <w:r>
        <w:rPr>
          <w:rFonts w:eastAsia="新細明體" w:hint="eastAsia"/>
          <w:b/>
          <w:snapToGrid/>
          <w:color w:val="0000FF"/>
          <w:spacing w:val="0"/>
          <w:w w:val="100"/>
          <w:kern w:val="2"/>
          <w:sz w:val="40"/>
          <w:szCs w:val="40"/>
        </w:rPr>
        <w:t xml:space="preserve">  </w:t>
      </w:r>
      <w:r w:rsidR="00ED6ED1">
        <w:rPr>
          <w:rFonts w:eastAsia="新細明體" w:hint="eastAsia"/>
          <w:b/>
          <w:snapToGrid/>
          <w:color w:val="0000FF"/>
          <w:spacing w:val="0"/>
          <w:w w:val="100"/>
          <w:kern w:val="2"/>
          <w:sz w:val="40"/>
          <w:szCs w:val="40"/>
        </w:rPr>
        <w:t xml:space="preserve"> </w:t>
      </w:r>
      <w:r>
        <w:rPr>
          <w:rFonts w:eastAsia="新細明體" w:hint="eastAsia"/>
          <w:b/>
          <w:snapToGrid/>
          <w:color w:val="0000FF"/>
          <w:spacing w:val="0"/>
          <w:w w:val="100"/>
          <w:kern w:val="2"/>
          <w:sz w:val="40"/>
          <w:szCs w:val="40"/>
        </w:rPr>
        <w:t xml:space="preserve"> </w:t>
      </w:r>
      <w:r w:rsidR="00B17ABE" w:rsidRPr="00332212">
        <w:rPr>
          <w:rFonts w:eastAsia="新細明體" w:hint="eastAsia"/>
          <w:b/>
          <w:snapToGrid/>
          <w:color w:val="0000FF"/>
          <w:spacing w:val="0"/>
          <w:w w:val="100"/>
          <w:kern w:val="2"/>
          <w:sz w:val="40"/>
          <w:szCs w:val="40"/>
        </w:rPr>
        <w:t xml:space="preserve">      </w:t>
      </w:r>
      <w:r w:rsidR="00AB77EF" w:rsidRPr="00332212">
        <w:rPr>
          <w:rFonts w:eastAsia="新細明體"/>
          <w:b/>
          <w:snapToGrid/>
          <w:color w:val="0000FF"/>
          <w:spacing w:val="0"/>
          <w:w w:val="100"/>
          <w:kern w:val="2"/>
          <w:sz w:val="24"/>
          <w:szCs w:val="40"/>
        </w:rPr>
        <w:t>吳炳南老師</w:t>
      </w:r>
    </w:p>
    <w:tbl>
      <w:tblPr>
        <w:tblW w:w="1077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977"/>
        <w:gridCol w:w="2268"/>
        <w:gridCol w:w="567"/>
        <w:gridCol w:w="2552"/>
        <w:gridCol w:w="1843"/>
      </w:tblGrid>
      <w:tr w:rsidR="00725C91" w:rsidRPr="00B17ABE" w:rsidTr="00B17ABE">
        <w:trPr>
          <w:trHeight w:val="358"/>
        </w:trPr>
        <w:tc>
          <w:tcPr>
            <w:tcW w:w="567" w:type="dxa"/>
            <w:shd w:val="clear" w:color="auto" w:fill="auto"/>
          </w:tcPr>
          <w:p w:rsidR="00725C91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725C91" w:rsidRPr="00B17ABE" w:rsidRDefault="00725C91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advanced materials</w:t>
            </w:r>
          </w:p>
        </w:tc>
        <w:tc>
          <w:tcPr>
            <w:tcW w:w="2268" w:type="dxa"/>
            <w:shd w:val="clear" w:color="auto" w:fill="auto"/>
          </w:tcPr>
          <w:p w:rsidR="00725C91" w:rsidRPr="00B17ABE" w:rsidRDefault="00725C91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先進材料</w:t>
            </w:r>
          </w:p>
        </w:tc>
        <w:tc>
          <w:tcPr>
            <w:tcW w:w="567" w:type="dxa"/>
            <w:shd w:val="clear" w:color="auto" w:fill="auto"/>
          </w:tcPr>
          <w:p w:rsidR="00725C91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41</w:t>
            </w:r>
          </w:p>
        </w:tc>
        <w:tc>
          <w:tcPr>
            <w:tcW w:w="2552" w:type="dxa"/>
            <w:shd w:val="clear" w:color="auto" w:fill="auto"/>
          </w:tcPr>
          <w:p w:rsidR="00725C91" w:rsidRPr="00B17ABE" w:rsidRDefault="00725C91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dislocation</w:t>
            </w:r>
          </w:p>
        </w:tc>
        <w:tc>
          <w:tcPr>
            <w:tcW w:w="1843" w:type="dxa"/>
            <w:shd w:val="clear" w:color="auto" w:fill="auto"/>
          </w:tcPr>
          <w:p w:rsidR="00725C91" w:rsidRPr="00B17ABE" w:rsidRDefault="00725C91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差排</w:t>
            </w:r>
          </w:p>
        </w:tc>
      </w:tr>
      <w:tr w:rsidR="00725C91" w:rsidRPr="00B17ABE" w:rsidTr="00B17ABE">
        <w:trPr>
          <w:trHeight w:val="358"/>
        </w:trPr>
        <w:tc>
          <w:tcPr>
            <w:tcW w:w="567" w:type="dxa"/>
            <w:shd w:val="clear" w:color="auto" w:fill="auto"/>
          </w:tcPr>
          <w:p w:rsidR="00725C91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725C91" w:rsidRPr="00B17ABE" w:rsidRDefault="00725C91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alloys</w:t>
            </w:r>
          </w:p>
        </w:tc>
        <w:tc>
          <w:tcPr>
            <w:tcW w:w="2268" w:type="dxa"/>
            <w:shd w:val="clear" w:color="auto" w:fill="auto"/>
          </w:tcPr>
          <w:p w:rsidR="00725C91" w:rsidRPr="00B17ABE" w:rsidRDefault="00725C91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合金</w:t>
            </w:r>
          </w:p>
        </w:tc>
        <w:tc>
          <w:tcPr>
            <w:tcW w:w="567" w:type="dxa"/>
            <w:shd w:val="clear" w:color="auto" w:fill="auto"/>
          </w:tcPr>
          <w:p w:rsidR="00725C91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42</w:t>
            </w:r>
          </w:p>
        </w:tc>
        <w:tc>
          <w:tcPr>
            <w:tcW w:w="2552" w:type="dxa"/>
            <w:shd w:val="clear" w:color="auto" w:fill="auto"/>
          </w:tcPr>
          <w:p w:rsidR="00725C91" w:rsidRPr="00B17ABE" w:rsidRDefault="00725C91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dislocation density</w:t>
            </w:r>
          </w:p>
        </w:tc>
        <w:tc>
          <w:tcPr>
            <w:tcW w:w="1843" w:type="dxa"/>
            <w:shd w:val="clear" w:color="auto" w:fill="auto"/>
          </w:tcPr>
          <w:p w:rsidR="00725C91" w:rsidRPr="00B17ABE" w:rsidRDefault="00725C91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差排密度</w:t>
            </w:r>
          </w:p>
        </w:tc>
      </w:tr>
      <w:tr w:rsidR="00725C91" w:rsidRPr="00B17ABE" w:rsidTr="00B17ABE">
        <w:trPr>
          <w:trHeight w:val="358"/>
        </w:trPr>
        <w:tc>
          <w:tcPr>
            <w:tcW w:w="567" w:type="dxa"/>
            <w:shd w:val="clear" w:color="auto" w:fill="auto"/>
          </w:tcPr>
          <w:p w:rsidR="00725C91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725C91" w:rsidRPr="00B17ABE" w:rsidRDefault="00725C91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amorphous</w:t>
            </w:r>
          </w:p>
        </w:tc>
        <w:tc>
          <w:tcPr>
            <w:tcW w:w="2268" w:type="dxa"/>
            <w:shd w:val="clear" w:color="auto" w:fill="auto"/>
          </w:tcPr>
          <w:p w:rsidR="00725C91" w:rsidRPr="00B17ABE" w:rsidRDefault="00725C91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非晶質</w:t>
            </w:r>
          </w:p>
        </w:tc>
        <w:tc>
          <w:tcPr>
            <w:tcW w:w="567" w:type="dxa"/>
            <w:shd w:val="clear" w:color="auto" w:fill="auto"/>
          </w:tcPr>
          <w:p w:rsidR="00725C91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43</w:t>
            </w:r>
          </w:p>
        </w:tc>
        <w:tc>
          <w:tcPr>
            <w:tcW w:w="2552" w:type="dxa"/>
            <w:shd w:val="clear" w:color="auto" w:fill="auto"/>
          </w:tcPr>
          <w:p w:rsidR="00725C91" w:rsidRPr="00B17ABE" w:rsidRDefault="00725C91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dislocation line</w:t>
            </w:r>
          </w:p>
        </w:tc>
        <w:tc>
          <w:tcPr>
            <w:tcW w:w="1843" w:type="dxa"/>
            <w:shd w:val="clear" w:color="auto" w:fill="auto"/>
          </w:tcPr>
          <w:p w:rsidR="00725C91" w:rsidRPr="00B17ABE" w:rsidRDefault="00725C91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差排線</w:t>
            </w:r>
          </w:p>
        </w:tc>
      </w:tr>
      <w:tr w:rsidR="00725C91" w:rsidRPr="00B17ABE" w:rsidTr="00B17ABE">
        <w:trPr>
          <w:trHeight w:val="358"/>
        </w:trPr>
        <w:tc>
          <w:tcPr>
            <w:tcW w:w="567" w:type="dxa"/>
            <w:shd w:val="clear" w:color="auto" w:fill="auto"/>
          </w:tcPr>
          <w:p w:rsidR="00725C91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725C91" w:rsidRPr="00B17ABE" w:rsidRDefault="00725C91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austenite</w:t>
            </w:r>
          </w:p>
        </w:tc>
        <w:tc>
          <w:tcPr>
            <w:tcW w:w="2268" w:type="dxa"/>
            <w:shd w:val="clear" w:color="auto" w:fill="auto"/>
          </w:tcPr>
          <w:p w:rsidR="00725C91" w:rsidRPr="00B17ABE" w:rsidRDefault="00725C91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沃斯田鐵</w:t>
            </w:r>
          </w:p>
        </w:tc>
        <w:tc>
          <w:tcPr>
            <w:tcW w:w="567" w:type="dxa"/>
            <w:shd w:val="clear" w:color="auto" w:fill="auto"/>
          </w:tcPr>
          <w:p w:rsidR="00725C91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44</w:t>
            </w:r>
          </w:p>
        </w:tc>
        <w:tc>
          <w:tcPr>
            <w:tcW w:w="2552" w:type="dxa"/>
            <w:shd w:val="clear" w:color="auto" w:fill="auto"/>
          </w:tcPr>
          <w:p w:rsidR="00725C91" w:rsidRPr="00B17ABE" w:rsidRDefault="00725C91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ductility</w:t>
            </w:r>
          </w:p>
        </w:tc>
        <w:tc>
          <w:tcPr>
            <w:tcW w:w="1843" w:type="dxa"/>
            <w:shd w:val="clear" w:color="auto" w:fill="auto"/>
          </w:tcPr>
          <w:p w:rsidR="00725C91" w:rsidRPr="00B17ABE" w:rsidRDefault="00725C91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延性</w:t>
            </w:r>
          </w:p>
        </w:tc>
      </w:tr>
      <w:tr w:rsidR="00725C91" w:rsidRPr="00B17ABE" w:rsidTr="00B17ABE">
        <w:trPr>
          <w:trHeight w:val="358"/>
        </w:trPr>
        <w:tc>
          <w:tcPr>
            <w:tcW w:w="567" w:type="dxa"/>
            <w:shd w:val="clear" w:color="auto" w:fill="auto"/>
          </w:tcPr>
          <w:p w:rsidR="00725C91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725C91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bend strength</w:t>
            </w:r>
          </w:p>
        </w:tc>
        <w:tc>
          <w:tcPr>
            <w:tcW w:w="2268" w:type="dxa"/>
            <w:shd w:val="clear" w:color="auto" w:fill="auto"/>
          </w:tcPr>
          <w:p w:rsidR="00725C91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彎曲強度</w:t>
            </w:r>
          </w:p>
        </w:tc>
        <w:tc>
          <w:tcPr>
            <w:tcW w:w="567" w:type="dxa"/>
            <w:shd w:val="clear" w:color="auto" w:fill="auto"/>
          </w:tcPr>
          <w:p w:rsidR="00725C91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45</w:t>
            </w:r>
          </w:p>
        </w:tc>
        <w:tc>
          <w:tcPr>
            <w:tcW w:w="2552" w:type="dxa"/>
            <w:shd w:val="clear" w:color="auto" w:fill="auto"/>
          </w:tcPr>
          <w:p w:rsidR="00725C91" w:rsidRPr="00B17ABE" w:rsidRDefault="00725C91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edge dislocation</w:t>
            </w:r>
          </w:p>
        </w:tc>
        <w:tc>
          <w:tcPr>
            <w:tcW w:w="1843" w:type="dxa"/>
            <w:shd w:val="clear" w:color="auto" w:fill="auto"/>
          </w:tcPr>
          <w:p w:rsidR="00725C91" w:rsidRPr="00B17ABE" w:rsidRDefault="00725C91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刃狀差排</w:t>
            </w:r>
          </w:p>
        </w:tc>
      </w:tr>
      <w:tr w:rsidR="00725C91" w:rsidRPr="00B17ABE" w:rsidTr="00B17ABE">
        <w:trPr>
          <w:trHeight w:val="358"/>
        </w:trPr>
        <w:tc>
          <w:tcPr>
            <w:tcW w:w="567" w:type="dxa"/>
            <w:shd w:val="clear" w:color="auto" w:fill="auto"/>
          </w:tcPr>
          <w:p w:rsidR="00725C91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725C91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body-centered cubic</w:t>
            </w:r>
          </w:p>
        </w:tc>
        <w:tc>
          <w:tcPr>
            <w:tcW w:w="2268" w:type="dxa"/>
            <w:shd w:val="clear" w:color="auto" w:fill="auto"/>
          </w:tcPr>
          <w:p w:rsidR="00725C91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BCC</w:t>
            </w:r>
            <w:r w:rsidRPr="00B17ABE">
              <w:rPr>
                <w:b/>
                <w:color w:val="000000"/>
                <w:kern w:val="0"/>
              </w:rPr>
              <w:t>體心立方</w:t>
            </w:r>
          </w:p>
        </w:tc>
        <w:tc>
          <w:tcPr>
            <w:tcW w:w="567" w:type="dxa"/>
            <w:shd w:val="clear" w:color="auto" w:fill="auto"/>
          </w:tcPr>
          <w:p w:rsidR="00725C91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46</w:t>
            </w:r>
          </w:p>
        </w:tc>
        <w:tc>
          <w:tcPr>
            <w:tcW w:w="2552" w:type="dxa"/>
            <w:shd w:val="clear" w:color="auto" w:fill="auto"/>
          </w:tcPr>
          <w:p w:rsidR="00725C91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elastic deformation</w:t>
            </w:r>
          </w:p>
        </w:tc>
        <w:tc>
          <w:tcPr>
            <w:tcW w:w="1843" w:type="dxa"/>
            <w:shd w:val="clear" w:color="auto" w:fill="auto"/>
          </w:tcPr>
          <w:p w:rsidR="00725C91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彈性變形</w:t>
            </w:r>
          </w:p>
        </w:tc>
      </w:tr>
      <w:tr w:rsidR="00725C91" w:rsidRPr="00B17ABE" w:rsidTr="00B17ABE">
        <w:trPr>
          <w:trHeight w:val="358"/>
        </w:trPr>
        <w:tc>
          <w:tcPr>
            <w:tcW w:w="567" w:type="dxa"/>
            <w:shd w:val="clear" w:color="auto" w:fill="auto"/>
          </w:tcPr>
          <w:p w:rsidR="00725C91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725C91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brittle</w:t>
            </w:r>
          </w:p>
        </w:tc>
        <w:tc>
          <w:tcPr>
            <w:tcW w:w="2268" w:type="dxa"/>
            <w:shd w:val="clear" w:color="auto" w:fill="auto"/>
          </w:tcPr>
          <w:p w:rsidR="00725C91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脆性</w:t>
            </w:r>
          </w:p>
        </w:tc>
        <w:tc>
          <w:tcPr>
            <w:tcW w:w="567" w:type="dxa"/>
            <w:shd w:val="clear" w:color="auto" w:fill="auto"/>
          </w:tcPr>
          <w:p w:rsidR="00725C91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47</w:t>
            </w:r>
          </w:p>
        </w:tc>
        <w:tc>
          <w:tcPr>
            <w:tcW w:w="2552" w:type="dxa"/>
            <w:shd w:val="clear" w:color="auto" w:fill="auto"/>
          </w:tcPr>
          <w:p w:rsidR="00725C91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eutectic reaction</w:t>
            </w:r>
          </w:p>
        </w:tc>
        <w:tc>
          <w:tcPr>
            <w:tcW w:w="1843" w:type="dxa"/>
            <w:shd w:val="clear" w:color="auto" w:fill="auto"/>
          </w:tcPr>
          <w:p w:rsidR="00725C91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共晶反應</w:t>
            </w:r>
          </w:p>
        </w:tc>
      </w:tr>
      <w:tr w:rsidR="00224259" w:rsidRPr="00B17ABE" w:rsidTr="00B17ABE">
        <w:trPr>
          <w:trHeight w:val="358"/>
        </w:trPr>
        <w:tc>
          <w:tcPr>
            <w:tcW w:w="567" w:type="dxa"/>
            <w:shd w:val="clear" w:color="auto" w:fill="auto"/>
          </w:tcPr>
          <w:p w:rsidR="00224259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carburizing</w:t>
            </w:r>
          </w:p>
        </w:tc>
        <w:tc>
          <w:tcPr>
            <w:tcW w:w="2268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滲碳</w:t>
            </w:r>
          </w:p>
        </w:tc>
        <w:tc>
          <w:tcPr>
            <w:tcW w:w="567" w:type="dxa"/>
            <w:shd w:val="clear" w:color="auto" w:fill="auto"/>
          </w:tcPr>
          <w:p w:rsidR="00224259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48</w:t>
            </w:r>
          </w:p>
        </w:tc>
        <w:tc>
          <w:tcPr>
            <w:tcW w:w="2552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eutectoid reaction</w:t>
            </w:r>
          </w:p>
        </w:tc>
        <w:tc>
          <w:tcPr>
            <w:tcW w:w="1843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共析反應</w:t>
            </w:r>
          </w:p>
        </w:tc>
      </w:tr>
      <w:tr w:rsidR="00224259" w:rsidRPr="00B17ABE" w:rsidTr="00B17ABE">
        <w:trPr>
          <w:trHeight w:val="358"/>
        </w:trPr>
        <w:tc>
          <w:tcPr>
            <w:tcW w:w="567" w:type="dxa"/>
            <w:shd w:val="clear" w:color="auto" w:fill="auto"/>
          </w:tcPr>
          <w:p w:rsidR="00224259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cementite</w:t>
            </w:r>
          </w:p>
        </w:tc>
        <w:tc>
          <w:tcPr>
            <w:tcW w:w="2268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Fe</w:t>
            </w:r>
            <w:smartTag w:uri="urn:schemas-microsoft-com:office:smarttags" w:element="chmetcnv">
              <w:smartTagPr>
                <w:attr w:name="UnitName" w:val="C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17ABE">
                <w:rPr>
                  <w:b/>
                  <w:color w:val="000000"/>
                  <w:kern w:val="0"/>
                </w:rPr>
                <w:t>3C</w:t>
              </w:r>
            </w:smartTag>
            <w:r w:rsidRPr="00B17ABE">
              <w:rPr>
                <w:b/>
                <w:color w:val="000000"/>
                <w:kern w:val="0"/>
              </w:rPr>
              <w:t xml:space="preserve">　雪明碳鐵</w:t>
            </w:r>
          </w:p>
        </w:tc>
        <w:tc>
          <w:tcPr>
            <w:tcW w:w="567" w:type="dxa"/>
            <w:shd w:val="clear" w:color="auto" w:fill="auto"/>
          </w:tcPr>
          <w:p w:rsidR="00224259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49</w:t>
            </w:r>
          </w:p>
        </w:tc>
        <w:tc>
          <w:tcPr>
            <w:tcW w:w="2552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face-centered cubic</w:t>
            </w:r>
          </w:p>
        </w:tc>
        <w:tc>
          <w:tcPr>
            <w:tcW w:w="1843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FC</w:t>
            </w:r>
            <w:r w:rsidRPr="00B17ABE">
              <w:rPr>
                <w:b/>
                <w:color w:val="000000"/>
                <w:kern w:val="0"/>
              </w:rPr>
              <w:t xml:space="preserve">　面心立方</w:t>
            </w:r>
          </w:p>
        </w:tc>
      </w:tr>
      <w:tr w:rsidR="00224259" w:rsidRPr="00B17ABE" w:rsidTr="00B17ABE">
        <w:trPr>
          <w:trHeight w:val="358"/>
        </w:trPr>
        <w:tc>
          <w:tcPr>
            <w:tcW w:w="567" w:type="dxa"/>
            <w:shd w:val="clear" w:color="auto" w:fill="auto"/>
          </w:tcPr>
          <w:p w:rsidR="00224259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cold working</w:t>
            </w:r>
          </w:p>
        </w:tc>
        <w:tc>
          <w:tcPr>
            <w:tcW w:w="2268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冷加工</w:t>
            </w:r>
          </w:p>
        </w:tc>
        <w:tc>
          <w:tcPr>
            <w:tcW w:w="567" w:type="dxa"/>
            <w:shd w:val="clear" w:color="auto" w:fill="auto"/>
          </w:tcPr>
          <w:p w:rsidR="00224259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50</w:t>
            </w:r>
          </w:p>
        </w:tc>
        <w:tc>
          <w:tcPr>
            <w:tcW w:w="2552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fatigue life</w:t>
            </w:r>
          </w:p>
        </w:tc>
        <w:tc>
          <w:tcPr>
            <w:tcW w:w="1843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疲勞壽命</w:t>
            </w:r>
          </w:p>
        </w:tc>
      </w:tr>
      <w:tr w:rsidR="00224259" w:rsidRPr="00B17ABE" w:rsidTr="00B17ABE">
        <w:trPr>
          <w:trHeight w:val="358"/>
        </w:trPr>
        <w:tc>
          <w:tcPr>
            <w:tcW w:w="567" w:type="dxa"/>
            <w:shd w:val="clear" w:color="auto" w:fill="auto"/>
          </w:tcPr>
          <w:p w:rsidR="00224259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11</w:t>
            </w:r>
          </w:p>
        </w:tc>
        <w:tc>
          <w:tcPr>
            <w:tcW w:w="2977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component</w:t>
            </w:r>
          </w:p>
        </w:tc>
        <w:tc>
          <w:tcPr>
            <w:tcW w:w="2268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成分</w:t>
            </w:r>
          </w:p>
        </w:tc>
        <w:tc>
          <w:tcPr>
            <w:tcW w:w="567" w:type="dxa"/>
            <w:shd w:val="clear" w:color="auto" w:fill="auto"/>
          </w:tcPr>
          <w:p w:rsidR="00224259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51</w:t>
            </w:r>
          </w:p>
        </w:tc>
        <w:tc>
          <w:tcPr>
            <w:tcW w:w="2552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fatigue limit</w:t>
            </w:r>
          </w:p>
        </w:tc>
        <w:tc>
          <w:tcPr>
            <w:tcW w:w="1843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疲勞限</w:t>
            </w:r>
          </w:p>
        </w:tc>
      </w:tr>
      <w:tr w:rsidR="00224259" w:rsidRPr="00B17ABE" w:rsidTr="00B17ABE">
        <w:trPr>
          <w:trHeight w:val="358"/>
        </w:trPr>
        <w:tc>
          <w:tcPr>
            <w:tcW w:w="567" w:type="dxa"/>
            <w:shd w:val="clear" w:color="auto" w:fill="auto"/>
          </w:tcPr>
          <w:p w:rsidR="00224259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12</w:t>
            </w:r>
          </w:p>
        </w:tc>
        <w:tc>
          <w:tcPr>
            <w:tcW w:w="2977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crystalline</w:t>
            </w:r>
          </w:p>
        </w:tc>
        <w:tc>
          <w:tcPr>
            <w:tcW w:w="2268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結晶</w:t>
            </w:r>
          </w:p>
        </w:tc>
        <w:tc>
          <w:tcPr>
            <w:tcW w:w="567" w:type="dxa"/>
            <w:shd w:val="clear" w:color="auto" w:fill="auto"/>
          </w:tcPr>
          <w:p w:rsidR="00224259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52</w:t>
            </w:r>
          </w:p>
        </w:tc>
        <w:tc>
          <w:tcPr>
            <w:tcW w:w="2552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fatigue strength</w:t>
            </w:r>
          </w:p>
        </w:tc>
        <w:tc>
          <w:tcPr>
            <w:tcW w:w="1843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疲勞強度</w:t>
            </w:r>
          </w:p>
        </w:tc>
      </w:tr>
      <w:tr w:rsidR="00224259" w:rsidRPr="00B17ABE" w:rsidTr="00B17ABE">
        <w:trPr>
          <w:trHeight w:val="358"/>
        </w:trPr>
        <w:tc>
          <w:tcPr>
            <w:tcW w:w="567" w:type="dxa"/>
            <w:shd w:val="clear" w:color="auto" w:fill="auto"/>
          </w:tcPr>
          <w:p w:rsidR="00224259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13</w:t>
            </w:r>
          </w:p>
        </w:tc>
        <w:tc>
          <w:tcPr>
            <w:tcW w:w="2977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diffusion</w:t>
            </w:r>
          </w:p>
        </w:tc>
        <w:tc>
          <w:tcPr>
            <w:tcW w:w="2268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擴散</w:t>
            </w:r>
          </w:p>
        </w:tc>
        <w:tc>
          <w:tcPr>
            <w:tcW w:w="567" w:type="dxa"/>
            <w:shd w:val="clear" w:color="auto" w:fill="auto"/>
          </w:tcPr>
          <w:p w:rsidR="00224259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53</w:t>
            </w:r>
          </w:p>
        </w:tc>
        <w:tc>
          <w:tcPr>
            <w:tcW w:w="2552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ferrite</w:t>
            </w:r>
          </w:p>
        </w:tc>
        <w:tc>
          <w:tcPr>
            <w:tcW w:w="1843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肥粒鐵、鐵氧體</w:t>
            </w:r>
          </w:p>
        </w:tc>
      </w:tr>
      <w:tr w:rsidR="00224259" w:rsidRPr="00B17ABE" w:rsidTr="00B17ABE">
        <w:trPr>
          <w:trHeight w:val="358"/>
        </w:trPr>
        <w:tc>
          <w:tcPr>
            <w:tcW w:w="567" w:type="dxa"/>
            <w:shd w:val="clear" w:color="auto" w:fill="auto"/>
          </w:tcPr>
          <w:p w:rsidR="00224259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14</w:t>
            </w:r>
          </w:p>
        </w:tc>
        <w:tc>
          <w:tcPr>
            <w:tcW w:w="2977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eutectic structure</w:t>
            </w:r>
          </w:p>
        </w:tc>
        <w:tc>
          <w:tcPr>
            <w:tcW w:w="2268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共晶結構</w:t>
            </w:r>
          </w:p>
        </w:tc>
        <w:tc>
          <w:tcPr>
            <w:tcW w:w="567" w:type="dxa"/>
            <w:shd w:val="clear" w:color="auto" w:fill="auto"/>
          </w:tcPr>
          <w:p w:rsidR="00224259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54</w:t>
            </w:r>
          </w:p>
        </w:tc>
        <w:tc>
          <w:tcPr>
            <w:tcW w:w="2552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grain boundary</w:t>
            </w:r>
          </w:p>
        </w:tc>
        <w:tc>
          <w:tcPr>
            <w:tcW w:w="1843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晶界</w:t>
            </w:r>
          </w:p>
        </w:tc>
      </w:tr>
      <w:tr w:rsidR="00224259" w:rsidRPr="00B17ABE" w:rsidTr="00B17ABE">
        <w:trPr>
          <w:trHeight w:val="358"/>
        </w:trPr>
        <w:tc>
          <w:tcPr>
            <w:tcW w:w="567" w:type="dxa"/>
            <w:shd w:val="clear" w:color="auto" w:fill="auto"/>
          </w:tcPr>
          <w:p w:rsidR="00224259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15</w:t>
            </w:r>
          </w:p>
        </w:tc>
        <w:tc>
          <w:tcPr>
            <w:tcW w:w="2977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grain growth</w:t>
            </w:r>
          </w:p>
        </w:tc>
        <w:tc>
          <w:tcPr>
            <w:tcW w:w="2268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晶粒成長</w:t>
            </w:r>
          </w:p>
        </w:tc>
        <w:tc>
          <w:tcPr>
            <w:tcW w:w="567" w:type="dxa"/>
            <w:shd w:val="clear" w:color="auto" w:fill="auto"/>
          </w:tcPr>
          <w:p w:rsidR="00224259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55</w:t>
            </w:r>
          </w:p>
        </w:tc>
        <w:tc>
          <w:tcPr>
            <w:tcW w:w="2552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proportional limit</w:t>
            </w:r>
          </w:p>
        </w:tc>
        <w:tc>
          <w:tcPr>
            <w:tcW w:w="1843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比例限</w:t>
            </w:r>
          </w:p>
        </w:tc>
      </w:tr>
      <w:tr w:rsidR="00224259" w:rsidRPr="00B17ABE" w:rsidTr="00B17ABE">
        <w:trPr>
          <w:trHeight w:val="358"/>
        </w:trPr>
        <w:tc>
          <w:tcPr>
            <w:tcW w:w="567" w:type="dxa"/>
            <w:shd w:val="clear" w:color="auto" w:fill="auto"/>
          </w:tcPr>
          <w:p w:rsidR="00224259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16</w:t>
            </w:r>
          </w:p>
        </w:tc>
        <w:tc>
          <w:tcPr>
            <w:tcW w:w="2977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grains</w:t>
            </w:r>
          </w:p>
        </w:tc>
        <w:tc>
          <w:tcPr>
            <w:tcW w:w="2268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晶粒</w:t>
            </w:r>
          </w:p>
        </w:tc>
        <w:tc>
          <w:tcPr>
            <w:tcW w:w="567" w:type="dxa"/>
            <w:shd w:val="clear" w:color="auto" w:fill="auto"/>
          </w:tcPr>
          <w:p w:rsidR="00224259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56</w:t>
            </w:r>
          </w:p>
        </w:tc>
        <w:tc>
          <w:tcPr>
            <w:tcW w:w="2552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recovery</w:t>
            </w:r>
          </w:p>
        </w:tc>
        <w:tc>
          <w:tcPr>
            <w:tcW w:w="1843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回復</w:t>
            </w:r>
          </w:p>
        </w:tc>
      </w:tr>
      <w:tr w:rsidR="00224259" w:rsidRPr="00B17ABE" w:rsidTr="00B17ABE">
        <w:trPr>
          <w:trHeight w:val="358"/>
        </w:trPr>
        <w:tc>
          <w:tcPr>
            <w:tcW w:w="567" w:type="dxa"/>
            <w:shd w:val="clear" w:color="auto" w:fill="auto"/>
          </w:tcPr>
          <w:p w:rsidR="00224259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17</w:t>
            </w:r>
          </w:p>
        </w:tc>
        <w:tc>
          <w:tcPr>
            <w:tcW w:w="2977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graphite</w:t>
            </w:r>
          </w:p>
        </w:tc>
        <w:tc>
          <w:tcPr>
            <w:tcW w:w="2268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石墨</w:t>
            </w:r>
          </w:p>
        </w:tc>
        <w:tc>
          <w:tcPr>
            <w:tcW w:w="567" w:type="dxa"/>
            <w:shd w:val="clear" w:color="auto" w:fill="auto"/>
          </w:tcPr>
          <w:p w:rsidR="00224259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57</w:t>
            </w:r>
          </w:p>
        </w:tc>
        <w:tc>
          <w:tcPr>
            <w:tcW w:w="2552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recrystallization</w:t>
            </w:r>
          </w:p>
        </w:tc>
        <w:tc>
          <w:tcPr>
            <w:tcW w:w="1843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再結晶</w:t>
            </w:r>
          </w:p>
        </w:tc>
      </w:tr>
      <w:tr w:rsidR="00224259" w:rsidRPr="00B17ABE" w:rsidTr="00B17ABE">
        <w:trPr>
          <w:trHeight w:val="358"/>
        </w:trPr>
        <w:tc>
          <w:tcPr>
            <w:tcW w:w="567" w:type="dxa"/>
            <w:shd w:val="clear" w:color="auto" w:fill="auto"/>
          </w:tcPr>
          <w:p w:rsidR="00224259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18</w:t>
            </w:r>
          </w:p>
        </w:tc>
        <w:tc>
          <w:tcPr>
            <w:tcW w:w="2977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hardness</w:t>
            </w:r>
          </w:p>
        </w:tc>
        <w:tc>
          <w:tcPr>
            <w:tcW w:w="2268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硬度</w:t>
            </w:r>
          </w:p>
        </w:tc>
        <w:tc>
          <w:tcPr>
            <w:tcW w:w="567" w:type="dxa"/>
            <w:shd w:val="clear" w:color="auto" w:fill="auto"/>
          </w:tcPr>
          <w:p w:rsidR="00224259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58</w:t>
            </w:r>
          </w:p>
        </w:tc>
        <w:tc>
          <w:tcPr>
            <w:tcW w:w="2552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recrystallization temperature</w:t>
            </w:r>
          </w:p>
        </w:tc>
        <w:tc>
          <w:tcPr>
            <w:tcW w:w="1843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再結晶溫度</w:t>
            </w:r>
          </w:p>
        </w:tc>
      </w:tr>
      <w:tr w:rsidR="00224259" w:rsidRPr="00B17ABE" w:rsidTr="00B17ABE">
        <w:trPr>
          <w:trHeight w:val="358"/>
        </w:trPr>
        <w:tc>
          <w:tcPr>
            <w:tcW w:w="567" w:type="dxa"/>
            <w:shd w:val="clear" w:color="auto" w:fill="auto"/>
          </w:tcPr>
          <w:p w:rsidR="00224259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19</w:t>
            </w:r>
          </w:p>
        </w:tc>
        <w:tc>
          <w:tcPr>
            <w:tcW w:w="2977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hexagonal close-packed</w:t>
            </w:r>
          </w:p>
        </w:tc>
        <w:tc>
          <w:tcPr>
            <w:tcW w:w="2268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HCP</w:t>
            </w:r>
            <w:r w:rsidRPr="00B17ABE">
              <w:rPr>
                <w:b/>
                <w:color w:val="000000"/>
                <w:kern w:val="0"/>
              </w:rPr>
              <w:t>六方最密堆積</w:t>
            </w:r>
          </w:p>
        </w:tc>
        <w:tc>
          <w:tcPr>
            <w:tcW w:w="567" w:type="dxa"/>
            <w:shd w:val="clear" w:color="auto" w:fill="auto"/>
          </w:tcPr>
          <w:p w:rsidR="00224259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59</w:t>
            </w:r>
          </w:p>
        </w:tc>
        <w:tc>
          <w:tcPr>
            <w:tcW w:w="2552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screw dislocation</w:t>
            </w:r>
          </w:p>
        </w:tc>
        <w:tc>
          <w:tcPr>
            <w:tcW w:w="1843" w:type="dxa"/>
            <w:shd w:val="clear" w:color="auto" w:fill="auto"/>
          </w:tcPr>
          <w:p w:rsidR="00224259" w:rsidRPr="00B17ABE" w:rsidRDefault="00224259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螺旋差排</w:t>
            </w:r>
          </w:p>
        </w:tc>
      </w:tr>
      <w:tr w:rsidR="00224259" w:rsidRPr="00B17ABE" w:rsidTr="00B17ABE">
        <w:trPr>
          <w:trHeight w:val="358"/>
        </w:trPr>
        <w:tc>
          <w:tcPr>
            <w:tcW w:w="567" w:type="dxa"/>
            <w:shd w:val="clear" w:color="auto" w:fill="auto"/>
          </w:tcPr>
          <w:p w:rsidR="00224259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20</w:t>
            </w:r>
          </w:p>
        </w:tc>
        <w:tc>
          <w:tcPr>
            <w:tcW w:w="2977" w:type="dxa"/>
            <w:shd w:val="clear" w:color="auto" w:fill="auto"/>
          </w:tcPr>
          <w:p w:rsidR="00224259" w:rsidRPr="00B17ABE" w:rsidRDefault="007D11CB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hypereutectoid alloy</w:t>
            </w:r>
          </w:p>
        </w:tc>
        <w:tc>
          <w:tcPr>
            <w:tcW w:w="2268" w:type="dxa"/>
            <w:shd w:val="clear" w:color="auto" w:fill="auto"/>
          </w:tcPr>
          <w:p w:rsidR="00224259" w:rsidRPr="00B17ABE" w:rsidRDefault="007D11CB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過共析合金</w:t>
            </w:r>
          </w:p>
        </w:tc>
        <w:tc>
          <w:tcPr>
            <w:tcW w:w="567" w:type="dxa"/>
            <w:shd w:val="clear" w:color="auto" w:fill="auto"/>
          </w:tcPr>
          <w:p w:rsidR="00224259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60</w:t>
            </w:r>
          </w:p>
        </w:tc>
        <w:tc>
          <w:tcPr>
            <w:tcW w:w="2552" w:type="dxa"/>
            <w:shd w:val="clear" w:color="auto" w:fill="auto"/>
          </w:tcPr>
          <w:p w:rsidR="00224259" w:rsidRPr="00B17ABE" w:rsidRDefault="007D11CB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proeutectoid ferrite</w:t>
            </w:r>
          </w:p>
        </w:tc>
        <w:tc>
          <w:tcPr>
            <w:tcW w:w="1843" w:type="dxa"/>
            <w:shd w:val="clear" w:color="auto" w:fill="auto"/>
          </w:tcPr>
          <w:p w:rsidR="00224259" w:rsidRPr="00B17ABE" w:rsidRDefault="007D11CB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初析肥粒鐵</w:t>
            </w:r>
          </w:p>
        </w:tc>
      </w:tr>
      <w:tr w:rsidR="007D11CB" w:rsidRPr="00B17ABE" w:rsidTr="00B17ABE">
        <w:trPr>
          <w:trHeight w:val="358"/>
        </w:trPr>
        <w:tc>
          <w:tcPr>
            <w:tcW w:w="567" w:type="dxa"/>
            <w:shd w:val="clear" w:color="auto" w:fill="auto"/>
          </w:tcPr>
          <w:p w:rsidR="007D11CB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21</w:t>
            </w:r>
          </w:p>
        </w:tc>
        <w:tc>
          <w:tcPr>
            <w:tcW w:w="2977" w:type="dxa"/>
            <w:shd w:val="clear" w:color="auto" w:fill="auto"/>
          </w:tcPr>
          <w:p w:rsidR="007D11CB" w:rsidRPr="00B17ABE" w:rsidRDefault="007D11CB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hypoeutectoid alloy</w:t>
            </w:r>
          </w:p>
        </w:tc>
        <w:tc>
          <w:tcPr>
            <w:tcW w:w="2268" w:type="dxa"/>
            <w:shd w:val="clear" w:color="auto" w:fill="auto"/>
          </w:tcPr>
          <w:p w:rsidR="007D11CB" w:rsidRPr="00B17ABE" w:rsidRDefault="007D11CB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亞共析合金</w:t>
            </w:r>
          </w:p>
        </w:tc>
        <w:tc>
          <w:tcPr>
            <w:tcW w:w="567" w:type="dxa"/>
            <w:shd w:val="clear" w:color="auto" w:fill="auto"/>
          </w:tcPr>
          <w:p w:rsidR="007D11CB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61</w:t>
            </w:r>
          </w:p>
        </w:tc>
        <w:tc>
          <w:tcPr>
            <w:tcW w:w="2552" w:type="dxa"/>
            <w:shd w:val="clear" w:color="auto" w:fill="auto"/>
          </w:tcPr>
          <w:p w:rsidR="007D11CB" w:rsidRPr="00B17ABE" w:rsidRDefault="007D11CB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second phase</w:t>
            </w:r>
          </w:p>
        </w:tc>
        <w:tc>
          <w:tcPr>
            <w:tcW w:w="1843" w:type="dxa"/>
            <w:shd w:val="clear" w:color="auto" w:fill="auto"/>
          </w:tcPr>
          <w:p w:rsidR="007D11CB" w:rsidRPr="00B17ABE" w:rsidRDefault="007D11CB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第二相</w:t>
            </w:r>
          </w:p>
        </w:tc>
      </w:tr>
      <w:tr w:rsidR="007D11CB" w:rsidRPr="00B17ABE" w:rsidTr="00B17ABE">
        <w:trPr>
          <w:trHeight w:val="358"/>
        </w:trPr>
        <w:tc>
          <w:tcPr>
            <w:tcW w:w="567" w:type="dxa"/>
            <w:shd w:val="clear" w:color="auto" w:fill="auto"/>
          </w:tcPr>
          <w:p w:rsidR="007D11CB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22</w:t>
            </w:r>
          </w:p>
        </w:tc>
        <w:tc>
          <w:tcPr>
            <w:tcW w:w="2977" w:type="dxa"/>
            <w:shd w:val="clear" w:color="auto" w:fill="auto"/>
          </w:tcPr>
          <w:p w:rsidR="007D11CB" w:rsidRPr="00B17ABE" w:rsidRDefault="007D11CB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intergranular corrosion</w:t>
            </w:r>
          </w:p>
        </w:tc>
        <w:tc>
          <w:tcPr>
            <w:tcW w:w="2268" w:type="dxa"/>
            <w:shd w:val="clear" w:color="auto" w:fill="auto"/>
          </w:tcPr>
          <w:p w:rsidR="007D11CB" w:rsidRPr="00B17ABE" w:rsidRDefault="007D11CB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粒間腐蝕</w:t>
            </w:r>
          </w:p>
        </w:tc>
        <w:tc>
          <w:tcPr>
            <w:tcW w:w="567" w:type="dxa"/>
            <w:shd w:val="clear" w:color="auto" w:fill="auto"/>
          </w:tcPr>
          <w:p w:rsidR="007D11CB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62</w:t>
            </w:r>
          </w:p>
        </w:tc>
        <w:tc>
          <w:tcPr>
            <w:tcW w:w="2552" w:type="dxa"/>
            <w:shd w:val="clear" w:color="auto" w:fill="auto"/>
          </w:tcPr>
          <w:p w:rsidR="007D11CB" w:rsidRPr="00B17ABE" w:rsidRDefault="007D11CB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single crystal</w:t>
            </w:r>
          </w:p>
        </w:tc>
        <w:tc>
          <w:tcPr>
            <w:tcW w:w="1843" w:type="dxa"/>
            <w:shd w:val="clear" w:color="auto" w:fill="auto"/>
          </w:tcPr>
          <w:p w:rsidR="007D11CB" w:rsidRPr="00B17ABE" w:rsidRDefault="007D11CB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單晶</w:t>
            </w:r>
          </w:p>
        </w:tc>
      </w:tr>
      <w:tr w:rsidR="007D11CB" w:rsidRPr="00B17ABE" w:rsidTr="00B17ABE">
        <w:trPr>
          <w:trHeight w:val="358"/>
        </w:trPr>
        <w:tc>
          <w:tcPr>
            <w:tcW w:w="567" w:type="dxa"/>
            <w:shd w:val="clear" w:color="auto" w:fill="auto"/>
          </w:tcPr>
          <w:p w:rsidR="007D11CB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23</w:t>
            </w:r>
          </w:p>
        </w:tc>
        <w:tc>
          <w:tcPr>
            <w:tcW w:w="2977" w:type="dxa"/>
            <w:shd w:val="clear" w:color="auto" w:fill="auto"/>
          </w:tcPr>
          <w:p w:rsidR="007D11CB" w:rsidRPr="00B17ABE" w:rsidRDefault="007D11CB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intermetallic compound</w:t>
            </w:r>
          </w:p>
        </w:tc>
        <w:tc>
          <w:tcPr>
            <w:tcW w:w="2268" w:type="dxa"/>
            <w:shd w:val="clear" w:color="auto" w:fill="auto"/>
          </w:tcPr>
          <w:p w:rsidR="007D11CB" w:rsidRPr="00B17ABE" w:rsidRDefault="007D11CB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金屬間化合物</w:t>
            </w:r>
          </w:p>
        </w:tc>
        <w:tc>
          <w:tcPr>
            <w:tcW w:w="567" w:type="dxa"/>
            <w:shd w:val="clear" w:color="auto" w:fill="auto"/>
          </w:tcPr>
          <w:p w:rsidR="007D11CB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63</w:t>
            </w:r>
          </w:p>
        </w:tc>
        <w:tc>
          <w:tcPr>
            <w:tcW w:w="2552" w:type="dxa"/>
            <w:shd w:val="clear" w:color="auto" w:fill="auto"/>
          </w:tcPr>
          <w:p w:rsidR="007D11CB" w:rsidRPr="00B17ABE" w:rsidRDefault="007D11CB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slip system</w:t>
            </w:r>
          </w:p>
        </w:tc>
        <w:tc>
          <w:tcPr>
            <w:tcW w:w="1843" w:type="dxa"/>
            <w:shd w:val="clear" w:color="auto" w:fill="auto"/>
          </w:tcPr>
          <w:p w:rsidR="007D11CB" w:rsidRPr="00B17ABE" w:rsidRDefault="007D11CB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滑移系統</w:t>
            </w:r>
          </w:p>
        </w:tc>
      </w:tr>
      <w:tr w:rsidR="007D11CB" w:rsidRPr="00B17ABE" w:rsidTr="00B17ABE">
        <w:trPr>
          <w:trHeight w:val="358"/>
        </w:trPr>
        <w:tc>
          <w:tcPr>
            <w:tcW w:w="567" w:type="dxa"/>
            <w:shd w:val="clear" w:color="auto" w:fill="auto"/>
          </w:tcPr>
          <w:p w:rsidR="007D11CB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24</w:t>
            </w:r>
          </w:p>
        </w:tc>
        <w:tc>
          <w:tcPr>
            <w:tcW w:w="2977" w:type="dxa"/>
            <w:shd w:val="clear" w:color="auto" w:fill="auto"/>
          </w:tcPr>
          <w:p w:rsidR="007D11CB" w:rsidRPr="00B17ABE" w:rsidRDefault="007D11CB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lattice parameters</w:t>
            </w:r>
          </w:p>
        </w:tc>
        <w:tc>
          <w:tcPr>
            <w:tcW w:w="2268" w:type="dxa"/>
            <w:shd w:val="clear" w:color="auto" w:fill="auto"/>
          </w:tcPr>
          <w:p w:rsidR="007D11CB" w:rsidRPr="00B17ABE" w:rsidRDefault="007D11CB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晶格參數</w:t>
            </w:r>
          </w:p>
        </w:tc>
        <w:tc>
          <w:tcPr>
            <w:tcW w:w="567" w:type="dxa"/>
            <w:shd w:val="clear" w:color="auto" w:fill="auto"/>
          </w:tcPr>
          <w:p w:rsidR="007D11CB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64</w:t>
            </w:r>
          </w:p>
        </w:tc>
        <w:tc>
          <w:tcPr>
            <w:tcW w:w="2552" w:type="dxa"/>
            <w:shd w:val="clear" w:color="auto" w:fill="auto"/>
          </w:tcPr>
          <w:p w:rsidR="007D11CB" w:rsidRPr="00B17ABE" w:rsidRDefault="007D11CB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solid solution</w:t>
            </w:r>
          </w:p>
        </w:tc>
        <w:tc>
          <w:tcPr>
            <w:tcW w:w="1843" w:type="dxa"/>
            <w:shd w:val="clear" w:color="auto" w:fill="auto"/>
          </w:tcPr>
          <w:p w:rsidR="007D11CB" w:rsidRPr="00B17ABE" w:rsidRDefault="007D11CB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固溶體</w:t>
            </w:r>
          </w:p>
        </w:tc>
      </w:tr>
      <w:tr w:rsidR="007D11CB" w:rsidRPr="00B17ABE" w:rsidTr="00B17ABE">
        <w:trPr>
          <w:trHeight w:val="358"/>
        </w:trPr>
        <w:tc>
          <w:tcPr>
            <w:tcW w:w="567" w:type="dxa"/>
            <w:shd w:val="clear" w:color="auto" w:fill="auto"/>
          </w:tcPr>
          <w:p w:rsidR="007D11CB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25</w:t>
            </w:r>
          </w:p>
        </w:tc>
        <w:tc>
          <w:tcPr>
            <w:tcW w:w="2977" w:type="dxa"/>
            <w:shd w:val="clear" w:color="auto" w:fill="auto"/>
          </w:tcPr>
          <w:p w:rsidR="007D11CB" w:rsidRPr="00B17ABE" w:rsidRDefault="007D11CB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lattice</w:t>
            </w:r>
          </w:p>
        </w:tc>
        <w:tc>
          <w:tcPr>
            <w:tcW w:w="2268" w:type="dxa"/>
            <w:shd w:val="clear" w:color="auto" w:fill="auto"/>
          </w:tcPr>
          <w:p w:rsidR="007D11CB" w:rsidRPr="00B17ABE" w:rsidRDefault="007D11CB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晶格</w:t>
            </w:r>
          </w:p>
        </w:tc>
        <w:tc>
          <w:tcPr>
            <w:tcW w:w="567" w:type="dxa"/>
            <w:shd w:val="clear" w:color="auto" w:fill="auto"/>
          </w:tcPr>
          <w:p w:rsidR="007D11CB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65</w:t>
            </w:r>
          </w:p>
        </w:tc>
        <w:tc>
          <w:tcPr>
            <w:tcW w:w="2552" w:type="dxa"/>
            <w:shd w:val="clear" w:color="auto" w:fill="auto"/>
          </w:tcPr>
          <w:p w:rsidR="007D11CB" w:rsidRPr="00B17ABE" w:rsidRDefault="007D11CB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solid-solution strengthening</w:t>
            </w:r>
          </w:p>
        </w:tc>
        <w:tc>
          <w:tcPr>
            <w:tcW w:w="1843" w:type="dxa"/>
            <w:shd w:val="clear" w:color="auto" w:fill="auto"/>
          </w:tcPr>
          <w:p w:rsidR="007D11CB" w:rsidRPr="00B17ABE" w:rsidRDefault="007D11CB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固溶強化</w:t>
            </w:r>
          </w:p>
        </w:tc>
      </w:tr>
      <w:tr w:rsidR="007D11CB" w:rsidRPr="00B17ABE" w:rsidTr="00B17ABE">
        <w:trPr>
          <w:trHeight w:val="358"/>
        </w:trPr>
        <w:tc>
          <w:tcPr>
            <w:tcW w:w="567" w:type="dxa"/>
            <w:shd w:val="clear" w:color="auto" w:fill="auto"/>
          </w:tcPr>
          <w:p w:rsidR="007D11CB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26</w:t>
            </w:r>
          </w:p>
        </w:tc>
        <w:tc>
          <w:tcPr>
            <w:tcW w:w="2977" w:type="dxa"/>
            <w:shd w:val="clear" w:color="auto" w:fill="auto"/>
          </w:tcPr>
          <w:p w:rsidR="007D11CB" w:rsidRPr="00B17ABE" w:rsidRDefault="007D11CB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materials engineering</w:t>
            </w:r>
          </w:p>
        </w:tc>
        <w:tc>
          <w:tcPr>
            <w:tcW w:w="2268" w:type="dxa"/>
            <w:shd w:val="clear" w:color="auto" w:fill="auto"/>
          </w:tcPr>
          <w:p w:rsidR="007D11CB" w:rsidRPr="00B17ABE" w:rsidRDefault="007D11CB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材料工程</w:t>
            </w:r>
          </w:p>
        </w:tc>
        <w:tc>
          <w:tcPr>
            <w:tcW w:w="567" w:type="dxa"/>
            <w:shd w:val="clear" w:color="auto" w:fill="auto"/>
          </w:tcPr>
          <w:p w:rsidR="007D11CB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66</w:t>
            </w:r>
          </w:p>
        </w:tc>
        <w:tc>
          <w:tcPr>
            <w:tcW w:w="2552" w:type="dxa"/>
            <w:shd w:val="clear" w:color="auto" w:fill="auto"/>
          </w:tcPr>
          <w:p w:rsidR="007D11CB" w:rsidRPr="00B17ABE" w:rsidRDefault="007D11CB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solidus line</w:t>
            </w:r>
          </w:p>
        </w:tc>
        <w:tc>
          <w:tcPr>
            <w:tcW w:w="1843" w:type="dxa"/>
            <w:shd w:val="clear" w:color="auto" w:fill="auto"/>
          </w:tcPr>
          <w:p w:rsidR="007D11CB" w:rsidRPr="00B17ABE" w:rsidRDefault="007D11CB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固相線</w:t>
            </w:r>
          </w:p>
        </w:tc>
      </w:tr>
      <w:tr w:rsidR="007D11CB" w:rsidRPr="00B17ABE" w:rsidTr="00B17ABE">
        <w:trPr>
          <w:trHeight w:val="358"/>
        </w:trPr>
        <w:tc>
          <w:tcPr>
            <w:tcW w:w="567" w:type="dxa"/>
            <w:shd w:val="clear" w:color="auto" w:fill="auto"/>
          </w:tcPr>
          <w:p w:rsidR="007D11CB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27</w:t>
            </w:r>
          </w:p>
        </w:tc>
        <w:tc>
          <w:tcPr>
            <w:tcW w:w="2977" w:type="dxa"/>
            <w:shd w:val="clear" w:color="auto" w:fill="auto"/>
          </w:tcPr>
          <w:p w:rsidR="007D11CB" w:rsidRPr="00B17ABE" w:rsidRDefault="007D11CB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materials science</w:t>
            </w:r>
          </w:p>
        </w:tc>
        <w:tc>
          <w:tcPr>
            <w:tcW w:w="2268" w:type="dxa"/>
            <w:shd w:val="clear" w:color="auto" w:fill="auto"/>
          </w:tcPr>
          <w:p w:rsidR="007D11CB" w:rsidRPr="00B17ABE" w:rsidRDefault="007D11CB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材料科學</w:t>
            </w:r>
          </w:p>
        </w:tc>
        <w:tc>
          <w:tcPr>
            <w:tcW w:w="567" w:type="dxa"/>
            <w:shd w:val="clear" w:color="auto" w:fill="auto"/>
          </w:tcPr>
          <w:p w:rsidR="007D11CB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67</w:t>
            </w:r>
          </w:p>
        </w:tc>
        <w:tc>
          <w:tcPr>
            <w:tcW w:w="2552" w:type="dxa"/>
            <w:shd w:val="clear" w:color="auto" w:fill="auto"/>
          </w:tcPr>
          <w:p w:rsidR="007D11CB" w:rsidRPr="00B17ABE" w:rsidRDefault="007D11CB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solubility limit</w:t>
            </w:r>
          </w:p>
        </w:tc>
        <w:tc>
          <w:tcPr>
            <w:tcW w:w="1843" w:type="dxa"/>
            <w:shd w:val="clear" w:color="auto" w:fill="auto"/>
          </w:tcPr>
          <w:p w:rsidR="007D11CB" w:rsidRPr="00B17ABE" w:rsidRDefault="007D11CB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溶解度</w:t>
            </w:r>
          </w:p>
        </w:tc>
      </w:tr>
      <w:tr w:rsidR="007D11CB" w:rsidRPr="00B17ABE" w:rsidTr="00B17ABE">
        <w:trPr>
          <w:trHeight w:val="358"/>
        </w:trPr>
        <w:tc>
          <w:tcPr>
            <w:tcW w:w="567" w:type="dxa"/>
            <w:shd w:val="clear" w:color="auto" w:fill="auto"/>
          </w:tcPr>
          <w:p w:rsidR="007D11CB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28</w:t>
            </w:r>
          </w:p>
        </w:tc>
        <w:tc>
          <w:tcPr>
            <w:tcW w:w="2977" w:type="dxa"/>
            <w:shd w:val="clear" w:color="auto" w:fill="auto"/>
          </w:tcPr>
          <w:p w:rsidR="007D11CB" w:rsidRPr="00B17ABE" w:rsidRDefault="007D11CB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Metals</w:t>
            </w:r>
          </w:p>
        </w:tc>
        <w:tc>
          <w:tcPr>
            <w:tcW w:w="2268" w:type="dxa"/>
            <w:shd w:val="clear" w:color="auto" w:fill="auto"/>
          </w:tcPr>
          <w:p w:rsidR="007D11CB" w:rsidRPr="00B17ABE" w:rsidRDefault="007D11CB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金屬</w:t>
            </w:r>
          </w:p>
        </w:tc>
        <w:tc>
          <w:tcPr>
            <w:tcW w:w="567" w:type="dxa"/>
            <w:shd w:val="clear" w:color="auto" w:fill="auto"/>
          </w:tcPr>
          <w:p w:rsidR="007D11CB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68</w:t>
            </w:r>
          </w:p>
        </w:tc>
        <w:tc>
          <w:tcPr>
            <w:tcW w:w="2552" w:type="dxa"/>
            <w:shd w:val="clear" w:color="auto" w:fill="auto"/>
          </w:tcPr>
          <w:p w:rsidR="007D11CB" w:rsidRPr="00B17ABE" w:rsidRDefault="007D11CB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solute</w:t>
            </w:r>
          </w:p>
        </w:tc>
        <w:tc>
          <w:tcPr>
            <w:tcW w:w="1843" w:type="dxa"/>
            <w:shd w:val="clear" w:color="auto" w:fill="auto"/>
          </w:tcPr>
          <w:p w:rsidR="007D11CB" w:rsidRPr="00B17ABE" w:rsidRDefault="007D11CB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溶質</w:t>
            </w:r>
          </w:p>
        </w:tc>
      </w:tr>
      <w:tr w:rsidR="0092027D" w:rsidRPr="00B17ABE" w:rsidTr="00B17ABE">
        <w:trPr>
          <w:trHeight w:val="358"/>
        </w:trPr>
        <w:tc>
          <w:tcPr>
            <w:tcW w:w="567" w:type="dxa"/>
            <w:shd w:val="clear" w:color="auto" w:fill="auto"/>
          </w:tcPr>
          <w:p w:rsidR="0092027D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29</w:t>
            </w:r>
          </w:p>
        </w:tc>
        <w:tc>
          <w:tcPr>
            <w:tcW w:w="2977" w:type="dxa"/>
            <w:shd w:val="clear" w:color="auto" w:fill="auto"/>
          </w:tcPr>
          <w:p w:rsidR="0092027D" w:rsidRPr="00B17ABE" w:rsidRDefault="0092027D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metastable</w:t>
            </w:r>
          </w:p>
        </w:tc>
        <w:tc>
          <w:tcPr>
            <w:tcW w:w="2268" w:type="dxa"/>
            <w:shd w:val="clear" w:color="auto" w:fill="auto"/>
          </w:tcPr>
          <w:p w:rsidR="0092027D" w:rsidRPr="00B17ABE" w:rsidRDefault="0092027D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準安定</w:t>
            </w:r>
          </w:p>
        </w:tc>
        <w:tc>
          <w:tcPr>
            <w:tcW w:w="567" w:type="dxa"/>
            <w:shd w:val="clear" w:color="auto" w:fill="auto"/>
          </w:tcPr>
          <w:p w:rsidR="0092027D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69</w:t>
            </w:r>
          </w:p>
        </w:tc>
        <w:tc>
          <w:tcPr>
            <w:tcW w:w="2552" w:type="dxa"/>
            <w:shd w:val="clear" w:color="auto" w:fill="auto"/>
          </w:tcPr>
          <w:p w:rsidR="0092027D" w:rsidRPr="00B17ABE" w:rsidRDefault="0092027D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solvent</w:t>
            </w:r>
          </w:p>
        </w:tc>
        <w:tc>
          <w:tcPr>
            <w:tcW w:w="1843" w:type="dxa"/>
            <w:shd w:val="clear" w:color="auto" w:fill="auto"/>
          </w:tcPr>
          <w:p w:rsidR="0092027D" w:rsidRPr="00B17ABE" w:rsidRDefault="0092027D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溶劑</w:t>
            </w:r>
          </w:p>
        </w:tc>
      </w:tr>
      <w:tr w:rsidR="0092027D" w:rsidRPr="00B17ABE" w:rsidTr="00B17ABE">
        <w:trPr>
          <w:trHeight w:val="358"/>
        </w:trPr>
        <w:tc>
          <w:tcPr>
            <w:tcW w:w="567" w:type="dxa"/>
            <w:shd w:val="clear" w:color="auto" w:fill="auto"/>
          </w:tcPr>
          <w:p w:rsidR="0092027D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30</w:t>
            </w:r>
          </w:p>
        </w:tc>
        <w:tc>
          <w:tcPr>
            <w:tcW w:w="2977" w:type="dxa"/>
            <w:shd w:val="clear" w:color="auto" w:fill="auto"/>
          </w:tcPr>
          <w:p w:rsidR="0092027D" w:rsidRPr="00B17ABE" w:rsidRDefault="0092027D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Miller indices</w:t>
            </w:r>
          </w:p>
        </w:tc>
        <w:tc>
          <w:tcPr>
            <w:tcW w:w="2268" w:type="dxa"/>
            <w:shd w:val="clear" w:color="auto" w:fill="auto"/>
          </w:tcPr>
          <w:p w:rsidR="0092027D" w:rsidRPr="00B17ABE" w:rsidRDefault="0092027D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米勒指數</w:t>
            </w:r>
          </w:p>
        </w:tc>
        <w:tc>
          <w:tcPr>
            <w:tcW w:w="567" w:type="dxa"/>
            <w:shd w:val="clear" w:color="auto" w:fill="auto"/>
          </w:tcPr>
          <w:p w:rsidR="0092027D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70</w:t>
            </w:r>
          </w:p>
        </w:tc>
        <w:tc>
          <w:tcPr>
            <w:tcW w:w="2552" w:type="dxa"/>
            <w:shd w:val="clear" w:color="auto" w:fill="auto"/>
          </w:tcPr>
          <w:p w:rsidR="0092027D" w:rsidRPr="00B17ABE" w:rsidRDefault="0092027D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solvus line</w:t>
            </w:r>
          </w:p>
        </w:tc>
        <w:tc>
          <w:tcPr>
            <w:tcW w:w="1843" w:type="dxa"/>
            <w:shd w:val="clear" w:color="auto" w:fill="auto"/>
          </w:tcPr>
          <w:p w:rsidR="0092027D" w:rsidRPr="00B17ABE" w:rsidRDefault="0092027D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固溶線</w:t>
            </w:r>
          </w:p>
        </w:tc>
      </w:tr>
      <w:tr w:rsidR="0092027D" w:rsidRPr="00B17ABE" w:rsidTr="00B17ABE">
        <w:trPr>
          <w:trHeight w:val="358"/>
        </w:trPr>
        <w:tc>
          <w:tcPr>
            <w:tcW w:w="567" w:type="dxa"/>
            <w:shd w:val="clear" w:color="auto" w:fill="auto"/>
          </w:tcPr>
          <w:p w:rsidR="0092027D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31</w:t>
            </w:r>
          </w:p>
        </w:tc>
        <w:tc>
          <w:tcPr>
            <w:tcW w:w="2977" w:type="dxa"/>
            <w:shd w:val="clear" w:color="auto" w:fill="auto"/>
          </w:tcPr>
          <w:p w:rsidR="0092027D" w:rsidRPr="00B17ABE" w:rsidRDefault="0092027D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pearlite</w:t>
            </w:r>
          </w:p>
        </w:tc>
        <w:tc>
          <w:tcPr>
            <w:tcW w:w="2268" w:type="dxa"/>
            <w:shd w:val="clear" w:color="auto" w:fill="auto"/>
          </w:tcPr>
          <w:p w:rsidR="0092027D" w:rsidRPr="00B17ABE" w:rsidRDefault="0092027D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波來鐵</w:t>
            </w:r>
          </w:p>
        </w:tc>
        <w:tc>
          <w:tcPr>
            <w:tcW w:w="567" w:type="dxa"/>
            <w:shd w:val="clear" w:color="auto" w:fill="auto"/>
          </w:tcPr>
          <w:p w:rsidR="0092027D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71</w:t>
            </w:r>
          </w:p>
        </w:tc>
        <w:tc>
          <w:tcPr>
            <w:tcW w:w="2552" w:type="dxa"/>
            <w:shd w:val="clear" w:color="auto" w:fill="auto"/>
          </w:tcPr>
          <w:p w:rsidR="0092027D" w:rsidRPr="00B17ABE" w:rsidRDefault="0092027D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strain hardening</w:t>
            </w:r>
          </w:p>
        </w:tc>
        <w:tc>
          <w:tcPr>
            <w:tcW w:w="1843" w:type="dxa"/>
            <w:shd w:val="clear" w:color="auto" w:fill="auto"/>
          </w:tcPr>
          <w:p w:rsidR="0092027D" w:rsidRPr="00B17ABE" w:rsidRDefault="0092027D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應變硬化</w:t>
            </w:r>
          </w:p>
        </w:tc>
      </w:tr>
      <w:tr w:rsidR="0092027D" w:rsidRPr="00B17ABE" w:rsidTr="00B17ABE">
        <w:trPr>
          <w:trHeight w:val="358"/>
        </w:trPr>
        <w:tc>
          <w:tcPr>
            <w:tcW w:w="567" w:type="dxa"/>
            <w:shd w:val="clear" w:color="auto" w:fill="auto"/>
          </w:tcPr>
          <w:p w:rsidR="0092027D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lastRenderedPageBreak/>
              <w:t>32</w:t>
            </w:r>
          </w:p>
        </w:tc>
        <w:tc>
          <w:tcPr>
            <w:tcW w:w="2977" w:type="dxa"/>
            <w:shd w:val="clear" w:color="auto" w:fill="auto"/>
          </w:tcPr>
          <w:p w:rsidR="0092027D" w:rsidRPr="00B17ABE" w:rsidRDefault="0092027D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mixed dislocation</w:t>
            </w:r>
          </w:p>
        </w:tc>
        <w:tc>
          <w:tcPr>
            <w:tcW w:w="2268" w:type="dxa"/>
            <w:shd w:val="clear" w:color="auto" w:fill="auto"/>
          </w:tcPr>
          <w:p w:rsidR="0092027D" w:rsidRPr="00B17ABE" w:rsidRDefault="0092027D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混合差排</w:t>
            </w:r>
          </w:p>
        </w:tc>
        <w:tc>
          <w:tcPr>
            <w:tcW w:w="567" w:type="dxa"/>
            <w:shd w:val="clear" w:color="auto" w:fill="auto"/>
          </w:tcPr>
          <w:p w:rsidR="0092027D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72</w:t>
            </w:r>
          </w:p>
        </w:tc>
        <w:tc>
          <w:tcPr>
            <w:tcW w:w="2552" w:type="dxa"/>
            <w:shd w:val="clear" w:color="auto" w:fill="auto"/>
          </w:tcPr>
          <w:p w:rsidR="0092027D" w:rsidRPr="00B17ABE" w:rsidRDefault="00251A8E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stress corrosion</w:t>
            </w:r>
          </w:p>
        </w:tc>
        <w:tc>
          <w:tcPr>
            <w:tcW w:w="1843" w:type="dxa"/>
            <w:shd w:val="clear" w:color="auto" w:fill="auto"/>
          </w:tcPr>
          <w:p w:rsidR="0092027D" w:rsidRPr="00B17ABE" w:rsidRDefault="00943704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應力腐蝕</w:t>
            </w:r>
          </w:p>
        </w:tc>
      </w:tr>
      <w:tr w:rsidR="0092027D" w:rsidRPr="00B17ABE" w:rsidTr="00B17ABE">
        <w:trPr>
          <w:trHeight w:val="358"/>
        </w:trPr>
        <w:tc>
          <w:tcPr>
            <w:tcW w:w="567" w:type="dxa"/>
            <w:shd w:val="clear" w:color="auto" w:fill="auto"/>
          </w:tcPr>
          <w:p w:rsidR="0092027D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33</w:t>
            </w:r>
          </w:p>
        </w:tc>
        <w:tc>
          <w:tcPr>
            <w:tcW w:w="2977" w:type="dxa"/>
            <w:shd w:val="clear" w:color="auto" w:fill="auto"/>
          </w:tcPr>
          <w:p w:rsidR="0092027D" w:rsidRPr="00B17ABE" w:rsidRDefault="00943704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peritectic reaction</w:t>
            </w:r>
          </w:p>
        </w:tc>
        <w:tc>
          <w:tcPr>
            <w:tcW w:w="2268" w:type="dxa"/>
            <w:shd w:val="clear" w:color="auto" w:fill="auto"/>
          </w:tcPr>
          <w:p w:rsidR="0092027D" w:rsidRPr="00B17ABE" w:rsidRDefault="00943704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包晶反應</w:t>
            </w:r>
          </w:p>
        </w:tc>
        <w:tc>
          <w:tcPr>
            <w:tcW w:w="567" w:type="dxa"/>
            <w:shd w:val="clear" w:color="auto" w:fill="auto"/>
          </w:tcPr>
          <w:p w:rsidR="0092027D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73</w:t>
            </w:r>
          </w:p>
        </w:tc>
        <w:tc>
          <w:tcPr>
            <w:tcW w:w="2552" w:type="dxa"/>
            <w:shd w:val="clear" w:color="auto" w:fill="auto"/>
          </w:tcPr>
          <w:p w:rsidR="0092027D" w:rsidRPr="00B17ABE" w:rsidRDefault="00943704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substitutional</w:t>
            </w:r>
          </w:p>
        </w:tc>
        <w:tc>
          <w:tcPr>
            <w:tcW w:w="1843" w:type="dxa"/>
            <w:shd w:val="clear" w:color="auto" w:fill="auto"/>
          </w:tcPr>
          <w:p w:rsidR="0092027D" w:rsidRPr="00B17ABE" w:rsidRDefault="00943704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置換型</w:t>
            </w:r>
          </w:p>
        </w:tc>
      </w:tr>
      <w:tr w:rsidR="0092027D" w:rsidRPr="00B17ABE" w:rsidTr="00B17ABE">
        <w:trPr>
          <w:trHeight w:val="358"/>
        </w:trPr>
        <w:tc>
          <w:tcPr>
            <w:tcW w:w="567" w:type="dxa"/>
            <w:shd w:val="clear" w:color="auto" w:fill="auto"/>
          </w:tcPr>
          <w:p w:rsidR="0092027D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34</w:t>
            </w:r>
          </w:p>
        </w:tc>
        <w:tc>
          <w:tcPr>
            <w:tcW w:w="2977" w:type="dxa"/>
            <w:shd w:val="clear" w:color="auto" w:fill="auto"/>
          </w:tcPr>
          <w:p w:rsidR="0092027D" w:rsidRPr="00B17ABE" w:rsidRDefault="00943704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phase</w:t>
            </w:r>
          </w:p>
        </w:tc>
        <w:tc>
          <w:tcPr>
            <w:tcW w:w="2268" w:type="dxa"/>
            <w:shd w:val="clear" w:color="auto" w:fill="auto"/>
          </w:tcPr>
          <w:p w:rsidR="0092027D" w:rsidRPr="00B17ABE" w:rsidRDefault="00943704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相</w:t>
            </w:r>
          </w:p>
        </w:tc>
        <w:tc>
          <w:tcPr>
            <w:tcW w:w="567" w:type="dxa"/>
            <w:shd w:val="clear" w:color="auto" w:fill="auto"/>
          </w:tcPr>
          <w:p w:rsidR="0092027D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74</w:t>
            </w:r>
          </w:p>
        </w:tc>
        <w:tc>
          <w:tcPr>
            <w:tcW w:w="2552" w:type="dxa"/>
            <w:shd w:val="clear" w:color="auto" w:fill="auto"/>
          </w:tcPr>
          <w:p w:rsidR="0092027D" w:rsidRPr="00B17ABE" w:rsidRDefault="00943704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tensile strength</w:t>
            </w:r>
          </w:p>
        </w:tc>
        <w:tc>
          <w:tcPr>
            <w:tcW w:w="1843" w:type="dxa"/>
            <w:shd w:val="clear" w:color="auto" w:fill="auto"/>
          </w:tcPr>
          <w:p w:rsidR="0092027D" w:rsidRPr="00B17ABE" w:rsidRDefault="00943704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拉伸強度</w:t>
            </w:r>
          </w:p>
        </w:tc>
      </w:tr>
      <w:tr w:rsidR="0092027D" w:rsidRPr="00B17ABE" w:rsidTr="00B17ABE">
        <w:trPr>
          <w:trHeight w:val="358"/>
        </w:trPr>
        <w:tc>
          <w:tcPr>
            <w:tcW w:w="567" w:type="dxa"/>
            <w:shd w:val="clear" w:color="auto" w:fill="auto"/>
          </w:tcPr>
          <w:p w:rsidR="0092027D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35</w:t>
            </w:r>
          </w:p>
        </w:tc>
        <w:tc>
          <w:tcPr>
            <w:tcW w:w="2977" w:type="dxa"/>
            <w:shd w:val="clear" w:color="auto" w:fill="auto"/>
          </w:tcPr>
          <w:p w:rsidR="0092027D" w:rsidRPr="00B17ABE" w:rsidRDefault="00943704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phase boundaries</w:t>
            </w:r>
          </w:p>
        </w:tc>
        <w:tc>
          <w:tcPr>
            <w:tcW w:w="2268" w:type="dxa"/>
            <w:shd w:val="clear" w:color="auto" w:fill="auto"/>
          </w:tcPr>
          <w:p w:rsidR="0092027D" w:rsidRPr="00B17ABE" w:rsidRDefault="00943704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相界</w:t>
            </w:r>
          </w:p>
        </w:tc>
        <w:tc>
          <w:tcPr>
            <w:tcW w:w="567" w:type="dxa"/>
            <w:shd w:val="clear" w:color="auto" w:fill="auto"/>
          </w:tcPr>
          <w:p w:rsidR="0092027D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75</w:t>
            </w:r>
          </w:p>
        </w:tc>
        <w:tc>
          <w:tcPr>
            <w:tcW w:w="2552" w:type="dxa"/>
            <w:shd w:val="clear" w:color="auto" w:fill="auto"/>
          </w:tcPr>
          <w:p w:rsidR="0092027D" w:rsidRPr="00B17ABE" w:rsidRDefault="00943704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toughness</w:t>
            </w:r>
          </w:p>
        </w:tc>
        <w:tc>
          <w:tcPr>
            <w:tcW w:w="1843" w:type="dxa"/>
            <w:shd w:val="clear" w:color="auto" w:fill="auto"/>
          </w:tcPr>
          <w:p w:rsidR="0092027D" w:rsidRPr="00B17ABE" w:rsidRDefault="00943704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韌性</w:t>
            </w:r>
          </w:p>
        </w:tc>
      </w:tr>
      <w:tr w:rsidR="0092027D" w:rsidRPr="00B17ABE" w:rsidTr="00B17ABE">
        <w:trPr>
          <w:trHeight w:val="358"/>
        </w:trPr>
        <w:tc>
          <w:tcPr>
            <w:tcW w:w="567" w:type="dxa"/>
            <w:shd w:val="clear" w:color="auto" w:fill="auto"/>
          </w:tcPr>
          <w:p w:rsidR="0092027D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36</w:t>
            </w:r>
          </w:p>
        </w:tc>
        <w:tc>
          <w:tcPr>
            <w:tcW w:w="2977" w:type="dxa"/>
            <w:shd w:val="clear" w:color="auto" w:fill="auto"/>
          </w:tcPr>
          <w:p w:rsidR="0092027D" w:rsidRPr="00B17ABE" w:rsidRDefault="00943704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phase diagram</w:t>
            </w:r>
          </w:p>
        </w:tc>
        <w:tc>
          <w:tcPr>
            <w:tcW w:w="2268" w:type="dxa"/>
            <w:shd w:val="clear" w:color="auto" w:fill="auto"/>
          </w:tcPr>
          <w:p w:rsidR="0092027D" w:rsidRPr="00B17ABE" w:rsidRDefault="00943704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相圖</w:t>
            </w:r>
          </w:p>
        </w:tc>
        <w:tc>
          <w:tcPr>
            <w:tcW w:w="567" w:type="dxa"/>
            <w:shd w:val="clear" w:color="auto" w:fill="auto"/>
          </w:tcPr>
          <w:p w:rsidR="0092027D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76</w:t>
            </w:r>
          </w:p>
        </w:tc>
        <w:tc>
          <w:tcPr>
            <w:tcW w:w="2552" w:type="dxa"/>
            <w:shd w:val="clear" w:color="auto" w:fill="auto"/>
          </w:tcPr>
          <w:p w:rsidR="0092027D" w:rsidRPr="00B17ABE" w:rsidRDefault="00943704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twin</w:t>
            </w:r>
          </w:p>
        </w:tc>
        <w:tc>
          <w:tcPr>
            <w:tcW w:w="1843" w:type="dxa"/>
            <w:shd w:val="clear" w:color="auto" w:fill="auto"/>
          </w:tcPr>
          <w:p w:rsidR="0092027D" w:rsidRPr="00B17ABE" w:rsidRDefault="00943704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雙晶</w:t>
            </w:r>
          </w:p>
        </w:tc>
      </w:tr>
      <w:tr w:rsidR="00AA7FCA" w:rsidRPr="00B17ABE" w:rsidTr="00B17ABE">
        <w:trPr>
          <w:trHeight w:val="358"/>
        </w:trPr>
        <w:tc>
          <w:tcPr>
            <w:tcW w:w="567" w:type="dxa"/>
            <w:shd w:val="clear" w:color="auto" w:fill="auto"/>
          </w:tcPr>
          <w:p w:rsidR="00AA7FCA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37</w:t>
            </w:r>
          </w:p>
        </w:tc>
        <w:tc>
          <w:tcPr>
            <w:tcW w:w="2977" w:type="dxa"/>
            <w:shd w:val="clear" w:color="auto" w:fill="auto"/>
          </w:tcPr>
          <w:p w:rsidR="00AA7FCA" w:rsidRPr="00B17ABE" w:rsidRDefault="00AA7FCA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phase equilibrium</w:t>
            </w:r>
          </w:p>
        </w:tc>
        <w:tc>
          <w:tcPr>
            <w:tcW w:w="2268" w:type="dxa"/>
            <w:shd w:val="clear" w:color="auto" w:fill="auto"/>
          </w:tcPr>
          <w:p w:rsidR="00AA7FCA" w:rsidRPr="00B17ABE" w:rsidRDefault="00AA7FCA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相平衡</w:t>
            </w:r>
          </w:p>
        </w:tc>
        <w:tc>
          <w:tcPr>
            <w:tcW w:w="567" w:type="dxa"/>
            <w:shd w:val="clear" w:color="auto" w:fill="auto"/>
          </w:tcPr>
          <w:p w:rsidR="00AA7FCA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77</w:t>
            </w:r>
          </w:p>
        </w:tc>
        <w:tc>
          <w:tcPr>
            <w:tcW w:w="2552" w:type="dxa"/>
            <w:shd w:val="clear" w:color="auto" w:fill="auto"/>
          </w:tcPr>
          <w:p w:rsidR="00AA7FCA" w:rsidRPr="00B17ABE" w:rsidRDefault="00AA7FCA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unit cells</w:t>
            </w:r>
          </w:p>
        </w:tc>
        <w:tc>
          <w:tcPr>
            <w:tcW w:w="1843" w:type="dxa"/>
            <w:shd w:val="clear" w:color="auto" w:fill="auto"/>
          </w:tcPr>
          <w:p w:rsidR="00AA7FCA" w:rsidRPr="00B17ABE" w:rsidRDefault="00AA7FCA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單位晶胞</w:t>
            </w:r>
          </w:p>
        </w:tc>
      </w:tr>
      <w:tr w:rsidR="00AA7FCA" w:rsidRPr="00B17ABE" w:rsidTr="00B17ABE">
        <w:trPr>
          <w:trHeight w:val="358"/>
        </w:trPr>
        <w:tc>
          <w:tcPr>
            <w:tcW w:w="567" w:type="dxa"/>
            <w:shd w:val="clear" w:color="auto" w:fill="auto"/>
          </w:tcPr>
          <w:p w:rsidR="00AA7FCA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38</w:t>
            </w:r>
          </w:p>
        </w:tc>
        <w:tc>
          <w:tcPr>
            <w:tcW w:w="2977" w:type="dxa"/>
            <w:shd w:val="clear" w:color="auto" w:fill="auto"/>
          </w:tcPr>
          <w:p w:rsidR="00AA7FCA" w:rsidRPr="00B17ABE" w:rsidRDefault="00AA7FCA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pitting</w:t>
            </w:r>
          </w:p>
        </w:tc>
        <w:tc>
          <w:tcPr>
            <w:tcW w:w="2268" w:type="dxa"/>
            <w:shd w:val="clear" w:color="auto" w:fill="auto"/>
          </w:tcPr>
          <w:p w:rsidR="00AA7FCA" w:rsidRPr="00B17ABE" w:rsidRDefault="00AA7FCA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孔蝕</w:t>
            </w:r>
          </w:p>
        </w:tc>
        <w:tc>
          <w:tcPr>
            <w:tcW w:w="567" w:type="dxa"/>
            <w:shd w:val="clear" w:color="auto" w:fill="auto"/>
          </w:tcPr>
          <w:p w:rsidR="00AA7FCA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78</w:t>
            </w:r>
          </w:p>
        </w:tc>
        <w:tc>
          <w:tcPr>
            <w:tcW w:w="2552" w:type="dxa"/>
            <w:shd w:val="clear" w:color="auto" w:fill="auto"/>
          </w:tcPr>
          <w:p w:rsidR="00AA7FCA" w:rsidRPr="00B17ABE" w:rsidRDefault="00AA7FCA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yield strength</w:t>
            </w:r>
          </w:p>
        </w:tc>
        <w:tc>
          <w:tcPr>
            <w:tcW w:w="1843" w:type="dxa"/>
            <w:shd w:val="clear" w:color="auto" w:fill="auto"/>
          </w:tcPr>
          <w:p w:rsidR="00AA7FCA" w:rsidRPr="00B17ABE" w:rsidRDefault="00AA7FCA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降伏強度</w:t>
            </w:r>
          </w:p>
        </w:tc>
      </w:tr>
      <w:tr w:rsidR="00AA7FCA" w:rsidRPr="00B17ABE" w:rsidTr="00B17ABE">
        <w:trPr>
          <w:trHeight w:val="358"/>
        </w:trPr>
        <w:tc>
          <w:tcPr>
            <w:tcW w:w="567" w:type="dxa"/>
            <w:shd w:val="clear" w:color="auto" w:fill="auto"/>
          </w:tcPr>
          <w:p w:rsidR="00AA7FCA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39</w:t>
            </w:r>
          </w:p>
        </w:tc>
        <w:tc>
          <w:tcPr>
            <w:tcW w:w="2977" w:type="dxa"/>
            <w:shd w:val="clear" w:color="auto" w:fill="auto"/>
          </w:tcPr>
          <w:p w:rsidR="00AA7FCA" w:rsidRPr="00B17ABE" w:rsidRDefault="00AA7FCA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plastic deformation</w:t>
            </w:r>
          </w:p>
        </w:tc>
        <w:tc>
          <w:tcPr>
            <w:tcW w:w="2268" w:type="dxa"/>
            <w:shd w:val="clear" w:color="auto" w:fill="auto"/>
          </w:tcPr>
          <w:p w:rsidR="00AA7FCA" w:rsidRPr="00B17ABE" w:rsidRDefault="00AA7FCA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塑性變形</w:t>
            </w:r>
          </w:p>
        </w:tc>
        <w:tc>
          <w:tcPr>
            <w:tcW w:w="567" w:type="dxa"/>
            <w:shd w:val="clear" w:color="auto" w:fill="auto"/>
          </w:tcPr>
          <w:p w:rsidR="00AA7FCA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79</w:t>
            </w:r>
          </w:p>
        </w:tc>
        <w:tc>
          <w:tcPr>
            <w:tcW w:w="2552" w:type="dxa"/>
            <w:shd w:val="clear" w:color="auto" w:fill="auto"/>
          </w:tcPr>
          <w:p w:rsidR="00AA7FCA" w:rsidRPr="00B17ABE" w:rsidRDefault="00AA7FCA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yielding</w:t>
            </w:r>
          </w:p>
        </w:tc>
        <w:tc>
          <w:tcPr>
            <w:tcW w:w="1843" w:type="dxa"/>
            <w:shd w:val="clear" w:color="auto" w:fill="auto"/>
          </w:tcPr>
          <w:p w:rsidR="00AA7FCA" w:rsidRPr="00B17ABE" w:rsidRDefault="00AA7FCA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降伏</w:t>
            </w:r>
          </w:p>
        </w:tc>
      </w:tr>
      <w:tr w:rsidR="00AA7FCA" w:rsidRPr="00B17ABE" w:rsidTr="00B17ABE">
        <w:trPr>
          <w:trHeight w:val="358"/>
        </w:trPr>
        <w:tc>
          <w:tcPr>
            <w:tcW w:w="567" w:type="dxa"/>
            <w:shd w:val="clear" w:color="auto" w:fill="auto"/>
          </w:tcPr>
          <w:p w:rsidR="00AA7FCA" w:rsidRPr="00E100B8" w:rsidRDefault="00CB7AC0" w:rsidP="00B17ABE">
            <w:pPr>
              <w:rPr>
                <w:b/>
                <w:color w:val="000000"/>
                <w:kern w:val="0"/>
              </w:rPr>
            </w:pPr>
            <w:r>
              <w:rPr>
                <w:rFonts w:hint="eastAsia"/>
                <w:b/>
                <w:color w:val="000000"/>
                <w:kern w:val="0"/>
              </w:rPr>
              <w:t>40</w:t>
            </w:r>
          </w:p>
        </w:tc>
        <w:tc>
          <w:tcPr>
            <w:tcW w:w="2977" w:type="dxa"/>
            <w:shd w:val="clear" w:color="auto" w:fill="auto"/>
          </w:tcPr>
          <w:p w:rsidR="00AA7FCA" w:rsidRPr="00B17ABE" w:rsidRDefault="00AA7FCA" w:rsidP="00B17ABE">
            <w:pPr>
              <w:rPr>
                <w:b/>
                <w:color w:val="000000"/>
                <w:kern w:val="0"/>
              </w:rPr>
            </w:pPr>
            <w:r w:rsidRPr="00B17ABE">
              <w:rPr>
                <w:b/>
                <w:color w:val="000000"/>
                <w:kern w:val="0"/>
              </w:rPr>
              <w:t>proeutectoid cementite</w:t>
            </w:r>
          </w:p>
        </w:tc>
        <w:tc>
          <w:tcPr>
            <w:tcW w:w="2268" w:type="dxa"/>
            <w:shd w:val="clear" w:color="auto" w:fill="auto"/>
          </w:tcPr>
          <w:p w:rsidR="00AA7FCA" w:rsidRPr="00B17ABE" w:rsidRDefault="00AA7FCA" w:rsidP="00B17ABE">
            <w:pPr>
              <w:rPr>
                <w:b/>
                <w:color w:val="000000"/>
                <w:kern w:val="0"/>
              </w:rPr>
            </w:pPr>
            <w:proofErr w:type="gramStart"/>
            <w:r w:rsidRPr="00B17ABE">
              <w:rPr>
                <w:b/>
                <w:color w:val="000000"/>
                <w:kern w:val="0"/>
              </w:rPr>
              <w:t>初析雪明碳鐵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AA7FCA" w:rsidRPr="00E100B8" w:rsidRDefault="00AA7FCA" w:rsidP="00B17ABE">
            <w:pPr>
              <w:rPr>
                <w:b/>
                <w:color w:val="000000"/>
                <w:kern w:val="0"/>
              </w:rPr>
            </w:pPr>
          </w:p>
        </w:tc>
        <w:tc>
          <w:tcPr>
            <w:tcW w:w="2552" w:type="dxa"/>
            <w:shd w:val="clear" w:color="auto" w:fill="auto"/>
          </w:tcPr>
          <w:p w:rsidR="00AA7FCA" w:rsidRPr="00B17ABE" w:rsidRDefault="00AA7FCA" w:rsidP="00B17ABE">
            <w:pPr>
              <w:rPr>
                <w:b/>
                <w:color w:val="000000"/>
                <w:kern w:val="0"/>
              </w:rPr>
            </w:pPr>
          </w:p>
        </w:tc>
        <w:tc>
          <w:tcPr>
            <w:tcW w:w="1843" w:type="dxa"/>
            <w:shd w:val="clear" w:color="auto" w:fill="auto"/>
          </w:tcPr>
          <w:p w:rsidR="00AA7FCA" w:rsidRPr="00B17ABE" w:rsidRDefault="00AA7FCA" w:rsidP="00B17ABE">
            <w:pPr>
              <w:rPr>
                <w:b/>
                <w:color w:val="000000"/>
                <w:kern w:val="0"/>
              </w:rPr>
            </w:pPr>
          </w:p>
        </w:tc>
      </w:tr>
    </w:tbl>
    <w:p w:rsidR="00725C91" w:rsidRPr="00B17ABE" w:rsidRDefault="00725C91" w:rsidP="00AB77EF">
      <w:pPr>
        <w:rPr>
          <w:b/>
          <w:color w:val="000000"/>
          <w:kern w:val="0"/>
        </w:rPr>
        <w:sectPr w:rsidR="00725C91" w:rsidRPr="00B17ABE" w:rsidSect="00B17ABE">
          <w:headerReference w:type="even" r:id="rId10"/>
          <w:headerReference w:type="default" r:id="rId11"/>
          <w:type w:val="continuous"/>
          <w:pgSz w:w="11906" w:h="16838" w:code="9"/>
          <w:pgMar w:top="-993" w:right="1701" w:bottom="2325" w:left="1701" w:header="1814" w:footer="1871" w:gutter="0"/>
          <w:cols w:space="720"/>
          <w:titlePg/>
          <w:docGrid w:type="lines" w:linePitch="360"/>
        </w:sectPr>
      </w:pPr>
    </w:p>
    <w:p w:rsidR="000D5CC8" w:rsidRPr="00B17ABE" w:rsidRDefault="000D5CC8" w:rsidP="00AA7FCA">
      <w:pPr>
        <w:rPr>
          <w:b/>
          <w:color w:val="000000"/>
          <w:kern w:val="0"/>
        </w:rPr>
      </w:pPr>
    </w:p>
    <w:sectPr w:rsidR="000D5CC8" w:rsidRPr="00B17ABE" w:rsidSect="00AB77EF">
      <w:headerReference w:type="even" r:id="rId12"/>
      <w:headerReference w:type="default" r:id="rId13"/>
      <w:type w:val="continuous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D3A" w:rsidRDefault="006F2D3A">
      <w:r>
        <w:separator/>
      </w:r>
    </w:p>
  </w:endnote>
  <w:endnote w:type="continuationSeparator" w:id="0">
    <w:p w:rsidR="006F2D3A" w:rsidRDefault="006F2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華康中黑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華康細明體"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D3A" w:rsidRDefault="006F2D3A">
      <w:r>
        <w:separator/>
      </w:r>
    </w:p>
  </w:footnote>
  <w:footnote w:type="continuationSeparator" w:id="0">
    <w:p w:rsidR="006F2D3A" w:rsidRDefault="006F2D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ABE" w:rsidRDefault="00B17ABE">
    <w:pPr>
      <w:pStyle w:val="a3"/>
      <w:tabs>
        <w:tab w:val="center" w:pos="357"/>
      </w:tabs>
      <w:ind w:left="0"/>
    </w:pPr>
    <w:r>
      <w:rPr>
        <w:noProof/>
        <w:snapToGrid/>
        <w:w w:val="100"/>
      </w:rPr>
      <w:drawing>
        <wp:anchor distT="0" distB="0" distL="114300" distR="114300" simplePos="0" relativeHeight="251659264" behindDoc="1" locked="0" layoutInCell="1" allowOverlap="1" wp14:anchorId="1A7BD249" wp14:editId="1B3EF065">
          <wp:simplePos x="0" y="0"/>
          <wp:positionH relativeFrom="column">
            <wp:posOffset>0</wp:posOffset>
          </wp:positionH>
          <wp:positionV relativeFrom="paragraph">
            <wp:posOffset>-6985</wp:posOffset>
          </wp:positionV>
          <wp:extent cx="2272665" cy="198120"/>
          <wp:effectExtent l="0" t="0" r="0" b="0"/>
          <wp:wrapNone/>
          <wp:docPr id="13" name="圖片 8" descr="改書名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改書名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2665" cy="198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napToGrid/>
        <w:w w:val="100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58991D2B" wp14:editId="0500E998">
              <wp:simplePos x="0" y="0"/>
              <wp:positionH relativeFrom="column">
                <wp:posOffset>-720090</wp:posOffset>
              </wp:positionH>
              <wp:positionV relativeFrom="paragraph">
                <wp:posOffset>-364490</wp:posOffset>
              </wp:positionV>
              <wp:extent cx="720090" cy="10267315"/>
              <wp:effectExtent l="13335" t="6985" r="9525" b="12700"/>
              <wp:wrapNone/>
              <wp:docPr id="9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0090" cy="10267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1026" style="position:absolute;margin-left:-56.7pt;margin-top:-28.7pt;width:56.7pt;height:80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" o:allowincell="f" filled="f" strokecolor="white"/>
          </w:pict>
        </mc:Fallback>
      </mc:AlternateContent>
    </w:r>
    <w:r>
      <w:rPr>
        <w:rStyle w:val="a4"/>
        <w:rFonts w:hint="eastAsia"/>
      </w:rPr>
      <w:tab/>
    </w: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ABE" w:rsidRDefault="00B17ABE">
    <w:pPr>
      <w:pStyle w:val="a3"/>
      <w:tabs>
        <w:tab w:val="clear" w:pos="6594"/>
        <w:tab w:val="clear" w:pos="7014"/>
        <w:tab w:val="right" w:pos="7728"/>
        <w:tab w:val="center" w:pos="8148"/>
      </w:tabs>
    </w:pPr>
    <w:r>
      <w:rPr>
        <w:noProof/>
        <w:snapToGrid/>
        <w:w w:val="100"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0F0E2013" wp14:editId="2BF120B1">
              <wp:simplePos x="0" y="0"/>
              <wp:positionH relativeFrom="column">
                <wp:posOffset>-720090</wp:posOffset>
              </wp:positionH>
              <wp:positionV relativeFrom="paragraph">
                <wp:posOffset>-516890</wp:posOffset>
              </wp:positionV>
              <wp:extent cx="720090" cy="10267315"/>
              <wp:effectExtent l="13335" t="6985" r="9525" b="12700"/>
              <wp:wrapNone/>
              <wp:docPr id="7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0090" cy="10267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-56.7pt;margin-top:-40.7pt;width:56.7pt;height:80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" o:allowincell="f" filled="f" strokecolor="white"/>
          </w:pict>
        </mc:Fallback>
      </mc:AlternateContent>
    </w:r>
    <w:r>
      <w:rPr>
        <w:rFonts w:hint="eastAsia"/>
      </w:rPr>
      <w:tab/>
    </w:r>
    <w:r>
      <w:rPr>
        <w:rFonts w:hint="eastAsia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ABE" w:rsidRDefault="00B17ABE">
    <w:pPr>
      <w:pStyle w:val="a3"/>
      <w:tabs>
        <w:tab w:val="center" w:pos="357"/>
      </w:tabs>
      <w:ind w:left="0"/>
    </w:pPr>
    <w:r>
      <w:rPr>
        <w:noProof/>
        <w:snapToGrid/>
        <w:w w:val="100"/>
      </w:rPr>
      <w:drawing>
        <wp:anchor distT="0" distB="0" distL="114300" distR="114300" simplePos="0" relativeHeight="251663360" behindDoc="1" locked="0" layoutInCell="1" allowOverlap="1" wp14:anchorId="29B88D2D" wp14:editId="280CB95C">
          <wp:simplePos x="0" y="0"/>
          <wp:positionH relativeFrom="column">
            <wp:posOffset>0</wp:posOffset>
          </wp:positionH>
          <wp:positionV relativeFrom="paragraph">
            <wp:posOffset>-6985</wp:posOffset>
          </wp:positionV>
          <wp:extent cx="2272665" cy="198120"/>
          <wp:effectExtent l="0" t="0" r="0" b="0"/>
          <wp:wrapNone/>
          <wp:docPr id="18" name="圖片 18" descr="改書名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改書名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2665" cy="198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napToGrid/>
        <w:w w:val="100"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0B2FD93D" wp14:editId="45ADB255">
              <wp:simplePos x="0" y="0"/>
              <wp:positionH relativeFrom="column">
                <wp:posOffset>-720090</wp:posOffset>
              </wp:positionH>
              <wp:positionV relativeFrom="paragraph">
                <wp:posOffset>-364490</wp:posOffset>
              </wp:positionV>
              <wp:extent cx="720090" cy="10267315"/>
              <wp:effectExtent l="13335" t="6985" r="9525" b="12700"/>
              <wp:wrapNone/>
              <wp:docPr id="6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0090" cy="10267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1" o:spid="_x0000_s1026" style="position:absolute;margin-left:-56.7pt;margin-top:-28.7pt;width:56.7pt;height:80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" o:allowincell="f" filled="f" strokecolor="white"/>
          </w:pict>
        </mc:Fallback>
      </mc:AlternateContent>
    </w:r>
    <w:r>
      <w:rPr>
        <w:rStyle w:val="a4"/>
        <w:rFonts w:hint="eastAsia"/>
      </w:rPr>
      <w:tab/>
    </w: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ABE" w:rsidRDefault="00B17ABE">
    <w:pPr>
      <w:pStyle w:val="a3"/>
      <w:tabs>
        <w:tab w:val="clear" w:pos="6594"/>
        <w:tab w:val="clear" w:pos="7014"/>
        <w:tab w:val="right" w:pos="7728"/>
        <w:tab w:val="center" w:pos="8148"/>
      </w:tabs>
    </w:pPr>
    <w:r>
      <w:rPr>
        <w:noProof/>
        <w:snapToGrid/>
        <w:w w:val="100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339F310F" wp14:editId="7D29DF8B">
              <wp:simplePos x="0" y="0"/>
              <wp:positionH relativeFrom="column">
                <wp:posOffset>-720090</wp:posOffset>
              </wp:positionH>
              <wp:positionV relativeFrom="paragraph">
                <wp:posOffset>-516890</wp:posOffset>
              </wp:positionV>
              <wp:extent cx="720090" cy="10267315"/>
              <wp:effectExtent l="13335" t="6985" r="9525" b="12700"/>
              <wp:wrapNone/>
              <wp:docPr id="5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0090" cy="10267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9" o:spid="_x0000_s1026" style="position:absolute;margin-left:-56.7pt;margin-top:-40.7pt;width:56.7pt;height:80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" o:allowincell="f" filled="f" strokecolor="white"/>
          </w:pict>
        </mc:Fallback>
      </mc:AlternateContent>
    </w:r>
    <w:r>
      <w:rPr>
        <w:rFonts w:hint="eastAsia"/>
      </w:rPr>
      <w:tab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ABE" w:rsidRDefault="00B17ABE">
    <w:pPr>
      <w:pStyle w:val="a3"/>
      <w:tabs>
        <w:tab w:val="center" w:pos="357"/>
      </w:tabs>
      <w:ind w:left="0"/>
    </w:pPr>
    <w:r>
      <w:rPr>
        <w:noProof/>
        <w:snapToGrid/>
        <w:w w:val="100"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-6985</wp:posOffset>
          </wp:positionV>
          <wp:extent cx="2272665" cy="198120"/>
          <wp:effectExtent l="0" t="0" r="0" b="0"/>
          <wp:wrapNone/>
          <wp:docPr id="4" name="圖片 4" descr="改書名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改書名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2665" cy="198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napToGrid/>
        <w:w w:val="100"/>
      </w:rPr>
      <mc:AlternateContent>
        <mc:Choice Requires="wps">
          <w:drawing>
            <wp:anchor distT="0" distB="0" distL="114300" distR="114300" simplePos="0" relativeHeight="251654144" behindDoc="1" locked="0" layoutInCell="0" allowOverlap="1">
              <wp:simplePos x="0" y="0"/>
              <wp:positionH relativeFrom="column">
                <wp:posOffset>-720090</wp:posOffset>
              </wp:positionH>
              <wp:positionV relativeFrom="paragraph">
                <wp:posOffset>-364490</wp:posOffset>
              </wp:positionV>
              <wp:extent cx="720090" cy="10267315"/>
              <wp:effectExtent l="13335" t="6985" r="9525" b="1270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0090" cy="10267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6" style="position:absolute;margin-left:-56.7pt;margin-top:-28.7pt;width:56.7pt;height:80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" o:allowincell="f" filled="f" strokecolor="white"/>
          </w:pict>
        </mc:Fallback>
      </mc:AlternateContent>
    </w:r>
    <w:r>
      <w:rPr>
        <w:rStyle w:val="a4"/>
        <w:rFonts w:hint="eastAsia"/>
      </w:rPr>
      <w:tab/>
    </w: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ABE" w:rsidRDefault="00B17ABE">
    <w:pPr>
      <w:pStyle w:val="a3"/>
      <w:tabs>
        <w:tab w:val="clear" w:pos="6594"/>
        <w:tab w:val="clear" w:pos="7014"/>
        <w:tab w:val="right" w:pos="7728"/>
        <w:tab w:val="center" w:pos="8148"/>
      </w:tabs>
    </w:pPr>
    <w:r>
      <w:rPr>
        <w:noProof/>
        <w:snapToGrid/>
        <w:w w:val="100"/>
      </w:rPr>
      <w:drawing>
        <wp:anchor distT="0" distB="0" distL="114300" distR="114300" simplePos="0" relativeHeight="251653120" behindDoc="1" locked="0" layoutInCell="1" allowOverlap="1">
          <wp:simplePos x="0" y="0"/>
          <wp:positionH relativeFrom="column">
            <wp:posOffset>4986655</wp:posOffset>
          </wp:positionH>
          <wp:positionV relativeFrom="paragraph">
            <wp:posOffset>-6350</wp:posOffset>
          </wp:positionV>
          <wp:extent cx="422910" cy="198755"/>
          <wp:effectExtent l="0" t="0" r="0" b="0"/>
          <wp:wrapNone/>
          <wp:docPr id="2" name="圖片 2" descr="頁碼單頁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頁碼單頁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2910" cy="198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napToGrid/>
        <w:w w:val="100"/>
      </w:rPr>
      <mc:AlternateContent>
        <mc:Choice Requires="wps">
          <w:drawing>
            <wp:anchor distT="0" distB="0" distL="114300" distR="114300" simplePos="0" relativeHeight="251652096" behindDoc="1" locked="0" layoutInCell="0" allowOverlap="1">
              <wp:simplePos x="0" y="0"/>
              <wp:positionH relativeFrom="column">
                <wp:posOffset>-720090</wp:posOffset>
              </wp:positionH>
              <wp:positionV relativeFrom="paragraph">
                <wp:posOffset>-516890</wp:posOffset>
              </wp:positionV>
              <wp:extent cx="720090" cy="10267315"/>
              <wp:effectExtent l="13335" t="6985" r="9525" b="1270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0090" cy="10267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-56.7pt;margin-top:-40.7pt;width:56.7pt;height:80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" o:allowincell="f" filled="f" strokecolor="white"/>
          </w:pict>
        </mc:Fallback>
      </mc:AlternateContent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>英中文索引</w:t>
    </w:r>
    <w:r>
      <w:rPr>
        <w:rStyle w:val="a4"/>
        <w:rFonts w:hint="eastAsia"/>
      </w:rPr>
      <w:tab/>
    </w: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>
      <w:rPr>
        <w:rStyle w:val="a4"/>
        <w:noProof/>
      </w:rPr>
      <w:t>8</w:t>
    </w:r>
    <w:r>
      <w:rPr>
        <w:rStyle w:val="a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73F5D"/>
    <w:multiLevelType w:val="hybridMultilevel"/>
    <w:tmpl w:val="EEEC7EE4"/>
    <w:lvl w:ilvl="0" w:tplc="41C228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3D467CD"/>
    <w:multiLevelType w:val="hybridMultilevel"/>
    <w:tmpl w:val="C3CAA4F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79851E6"/>
    <w:multiLevelType w:val="hybridMultilevel"/>
    <w:tmpl w:val="791A7B2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28DA60FB"/>
    <w:multiLevelType w:val="hybridMultilevel"/>
    <w:tmpl w:val="A3AC953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308C1D4D"/>
    <w:multiLevelType w:val="hybridMultilevel"/>
    <w:tmpl w:val="A202BEF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316F375D"/>
    <w:multiLevelType w:val="hybridMultilevel"/>
    <w:tmpl w:val="62B8A5B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4B997865"/>
    <w:multiLevelType w:val="hybridMultilevel"/>
    <w:tmpl w:val="1834014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7EF"/>
    <w:rsid w:val="000D5CC8"/>
    <w:rsid w:val="00224259"/>
    <w:rsid w:val="00251A8E"/>
    <w:rsid w:val="002A0C15"/>
    <w:rsid w:val="00332212"/>
    <w:rsid w:val="0037638A"/>
    <w:rsid w:val="00416805"/>
    <w:rsid w:val="00501B94"/>
    <w:rsid w:val="00512C2E"/>
    <w:rsid w:val="00576EB0"/>
    <w:rsid w:val="0058693E"/>
    <w:rsid w:val="00676BC4"/>
    <w:rsid w:val="00695C88"/>
    <w:rsid w:val="006A476B"/>
    <w:rsid w:val="006F2D3A"/>
    <w:rsid w:val="00725C91"/>
    <w:rsid w:val="007D11CB"/>
    <w:rsid w:val="008869EF"/>
    <w:rsid w:val="0092027D"/>
    <w:rsid w:val="00926ABE"/>
    <w:rsid w:val="00943704"/>
    <w:rsid w:val="009E0322"/>
    <w:rsid w:val="009F3AF4"/>
    <w:rsid w:val="00AA7FCA"/>
    <w:rsid w:val="00AB77EF"/>
    <w:rsid w:val="00AC5D99"/>
    <w:rsid w:val="00B17ABE"/>
    <w:rsid w:val="00BC4D50"/>
    <w:rsid w:val="00C428DE"/>
    <w:rsid w:val="00C76E97"/>
    <w:rsid w:val="00CB7AC0"/>
    <w:rsid w:val="00CE3140"/>
    <w:rsid w:val="00D2770D"/>
    <w:rsid w:val="00D46E08"/>
    <w:rsid w:val="00DB08B3"/>
    <w:rsid w:val="00E22D86"/>
    <w:rsid w:val="00ED6ED1"/>
    <w:rsid w:val="00FC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77E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B77EF"/>
    <w:pPr>
      <w:tabs>
        <w:tab w:val="center" w:pos="-777"/>
        <w:tab w:val="right" w:pos="6594"/>
        <w:tab w:val="center" w:pos="7014"/>
      </w:tabs>
      <w:overflowPunct w:val="0"/>
      <w:adjustRightInd w:val="0"/>
      <w:snapToGrid w:val="0"/>
      <w:ind w:left="-1134"/>
      <w:jc w:val="both"/>
      <w:textAlignment w:val="baseline"/>
    </w:pPr>
    <w:rPr>
      <w:rFonts w:ascii="Arial Narrow" w:eastAsia="華康中黑體" w:hAnsi="Arial Narrow"/>
      <w:snapToGrid w:val="0"/>
      <w:spacing w:val="4"/>
      <w:w w:val="95"/>
      <w:kern w:val="0"/>
      <w:sz w:val="20"/>
      <w:szCs w:val="20"/>
    </w:rPr>
  </w:style>
  <w:style w:type="character" w:styleId="a4">
    <w:name w:val="page number"/>
    <w:rsid w:val="00AB77EF"/>
    <w:rPr>
      <w:rFonts w:ascii="Arial Black" w:hAnsi="Arial Black"/>
    </w:rPr>
  </w:style>
  <w:style w:type="paragraph" w:styleId="1">
    <w:name w:val="index 1"/>
    <w:basedOn w:val="a"/>
    <w:next w:val="a"/>
    <w:semiHidden/>
    <w:rsid w:val="00AB77EF"/>
    <w:pPr>
      <w:overflowPunct w:val="0"/>
      <w:adjustRightInd w:val="0"/>
      <w:snapToGrid w:val="0"/>
      <w:spacing w:line="360" w:lineRule="atLeast"/>
      <w:ind w:left="284" w:hanging="284"/>
      <w:textAlignment w:val="baseline"/>
    </w:pPr>
    <w:rPr>
      <w:rFonts w:eastAsia="華康細明體"/>
      <w:snapToGrid w:val="0"/>
      <w:spacing w:val="4"/>
      <w:w w:val="95"/>
      <w:kern w:val="0"/>
      <w:sz w:val="21"/>
    </w:rPr>
  </w:style>
  <w:style w:type="paragraph" w:styleId="a5">
    <w:name w:val="Subtitle"/>
    <w:basedOn w:val="a"/>
    <w:qFormat/>
    <w:rsid w:val="00AB77EF"/>
    <w:pPr>
      <w:jc w:val="center"/>
    </w:pPr>
    <w:rPr>
      <w:rFonts w:ascii="Arial" w:hAnsi="Arial" w:cs="Arial"/>
      <w:b/>
      <w:bCs/>
      <w:sz w:val="32"/>
      <w:szCs w:val="16"/>
    </w:rPr>
  </w:style>
  <w:style w:type="paragraph" w:styleId="a6">
    <w:name w:val="List Paragraph"/>
    <w:basedOn w:val="a"/>
    <w:qFormat/>
    <w:rsid w:val="00AB77EF"/>
    <w:pPr>
      <w:ind w:leftChars="200" w:left="480"/>
    </w:pPr>
    <w:rPr>
      <w:rFonts w:ascii="Calibri" w:hAnsi="Calibri"/>
      <w:szCs w:val="22"/>
    </w:rPr>
  </w:style>
  <w:style w:type="paragraph" w:styleId="a7">
    <w:name w:val="Body Text Indent"/>
    <w:basedOn w:val="a"/>
    <w:rsid w:val="00AB77EF"/>
    <w:pPr>
      <w:ind w:left="720"/>
    </w:pPr>
    <w:rPr>
      <w:sz w:val="28"/>
      <w:szCs w:val="16"/>
    </w:rPr>
  </w:style>
  <w:style w:type="paragraph" w:styleId="a8">
    <w:name w:val="Body Text"/>
    <w:basedOn w:val="a"/>
    <w:rsid w:val="00AB77EF"/>
    <w:pPr>
      <w:spacing w:after="120"/>
    </w:pPr>
  </w:style>
  <w:style w:type="paragraph" w:styleId="a9">
    <w:name w:val="footer"/>
    <w:basedOn w:val="a"/>
    <w:link w:val="aa"/>
    <w:rsid w:val="002242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224259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77E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B77EF"/>
    <w:pPr>
      <w:tabs>
        <w:tab w:val="center" w:pos="-777"/>
        <w:tab w:val="right" w:pos="6594"/>
        <w:tab w:val="center" w:pos="7014"/>
      </w:tabs>
      <w:overflowPunct w:val="0"/>
      <w:adjustRightInd w:val="0"/>
      <w:snapToGrid w:val="0"/>
      <w:ind w:left="-1134"/>
      <w:jc w:val="both"/>
      <w:textAlignment w:val="baseline"/>
    </w:pPr>
    <w:rPr>
      <w:rFonts w:ascii="Arial Narrow" w:eastAsia="華康中黑體" w:hAnsi="Arial Narrow"/>
      <w:snapToGrid w:val="0"/>
      <w:spacing w:val="4"/>
      <w:w w:val="95"/>
      <w:kern w:val="0"/>
      <w:sz w:val="20"/>
      <w:szCs w:val="20"/>
    </w:rPr>
  </w:style>
  <w:style w:type="character" w:styleId="a4">
    <w:name w:val="page number"/>
    <w:rsid w:val="00AB77EF"/>
    <w:rPr>
      <w:rFonts w:ascii="Arial Black" w:hAnsi="Arial Black"/>
    </w:rPr>
  </w:style>
  <w:style w:type="paragraph" w:styleId="1">
    <w:name w:val="index 1"/>
    <w:basedOn w:val="a"/>
    <w:next w:val="a"/>
    <w:semiHidden/>
    <w:rsid w:val="00AB77EF"/>
    <w:pPr>
      <w:overflowPunct w:val="0"/>
      <w:adjustRightInd w:val="0"/>
      <w:snapToGrid w:val="0"/>
      <w:spacing w:line="360" w:lineRule="atLeast"/>
      <w:ind w:left="284" w:hanging="284"/>
      <w:textAlignment w:val="baseline"/>
    </w:pPr>
    <w:rPr>
      <w:rFonts w:eastAsia="華康細明體"/>
      <w:snapToGrid w:val="0"/>
      <w:spacing w:val="4"/>
      <w:w w:val="95"/>
      <w:kern w:val="0"/>
      <w:sz w:val="21"/>
    </w:rPr>
  </w:style>
  <w:style w:type="paragraph" w:styleId="a5">
    <w:name w:val="Subtitle"/>
    <w:basedOn w:val="a"/>
    <w:qFormat/>
    <w:rsid w:val="00AB77EF"/>
    <w:pPr>
      <w:jc w:val="center"/>
    </w:pPr>
    <w:rPr>
      <w:rFonts w:ascii="Arial" w:hAnsi="Arial" w:cs="Arial"/>
      <w:b/>
      <w:bCs/>
      <w:sz w:val="32"/>
      <w:szCs w:val="16"/>
    </w:rPr>
  </w:style>
  <w:style w:type="paragraph" w:styleId="a6">
    <w:name w:val="List Paragraph"/>
    <w:basedOn w:val="a"/>
    <w:qFormat/>
    <w:rsid w:val="00AB77EF"/>
    <w:pPr>
      <w:ind w:leftChars="200" w:left="480"/>
    </w:pPr>
    <w:rPr>
      <w:rFonts w:ascii="Calibri" w:hAnsi="Calibri"/>
      <w:szCs w:val="22"/>
    </w:rPr>
  </w:style>
  <w:style w:type="paragraph" w:styleId="a7">
    <w:name w:val="Body Text Indent"/>
    <w:basedOn w:val="a"/>
    <w:rsid w:val="00AB77EF"/>
    <w:pPr>
      <w:ind w:left="720"/>
    </w:pPr>
    <w:rPr>
      <w:sz w:val="28"/>
      <w:szCs w:val="16"/>
    </w:rPr>
  </w:style>
  <w:style w:type="paragraph" w:styleId="a8">
    <w:name w:val="Body Text"/>
    <w:basedOn w:val="a"/>
    <w:rsid w:val="00AB77EF"/>
    <w:pPr>
      <w:spacing w:after="120"/>
    </w:pPr>
  </w:style>
  <w:style w:type="paragraph" w:styleId="a9">
    <w:name w:val="footer"/>
    <w:basedOn w:val="a"/>
    <w:link w:val="aa"/>
    <w:rsid w:val="002242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22425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5632</TotalTime>
  <Pages>7</Pages>
  <Words>1119</Words>
  <Characters>6382</Characters>
  <Application>Microsoft Office Word</Application>
  <DocSecurity>0</DocSecurity>
  <Lines>53</Lines>
  <Paragraphs>14</Paragraphs>
  <ScaleCrop>false</ScaleCrop>
  <Company>CMT</Company>
  <LinksUpToDate>false</LinksUpToDate>
  <CharactersWithSpaces>7487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汽車組專業英文</dc:title>
  <dc:subject/>
  <dc:creator>aaa</dc:creator>
  <cp:keywords/>
  <cp:lastModifiedBy>oit</cp:lastModifiedBy>
  <cp:revision>8</cp:revision>
  <dcterms:created xsi:type="dcterms:W3CDTF">2013-01-31T07:43:00Z</dcterms:created>
  <dcterms:modified xsi:type="dcterms:W3CDTF">2013-02-05T02:12:00Z</dcterms:modified>
</cp:coreProperties>
</file>