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16" w:rsidRDefault="00AC2416" w:rsidP="00AC2416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亞東</w:t>
      </w:r>
      <w:r w:rsidR="005F15FB">
        <w:rPr>
          <w:rFonts w:ascii="標楷體" w:eastAsia="標楷體" w:hAnsi="標楷體" w:hint="eastAsia"/>
          <w:b/>
          <w:color w:val="000000"/>
          <w:sz w:val="36"/>
          <w:szCs w:val="36"/>
        </w:rPr>
        <w:t>科技大學</w:t>
      </w:r>
      <w:r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學年度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校外實習計畫表</w:t>
      </w:r>
    </w:p>
    <w:p w:rsidR="00AC2416" w:rsidRDefault="00AC2416" w:rsidP="00AC2416">
      <w:pPr>
        <w:spacing w:line="0" w:lineRule="atLeast"/>
        <w:jc w:val="right"/>
        <w:rPr>
          <w:rFonts w:ascii="標楷體" w:eastAsia="標楷體" w:hAnsi="標楷體"/>
          <w:color w:val="000000"/>
        </w:rPr>
      </w:pPr>
      <w:bookmarkStart w:id="0" w:name="_GoBack"/>
      <w:bookmarkEnd w:id="0"/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822"/>
        <w:gridCol w:w="1278"/>
        <w:gridCol w:w="1892"/>
        <w:gridCol w:w="851"/>
        <w:gridCol w:w="1275"/>
        <w:gridCol w:w="3045"/>
      </w:tblGrid>
      <w:tr w:rsidR="00AC2416" w:rsidTr="00D411BC">
        <w:trPr>
          <w:cantSplit/>
          <w:trHeight w:val="693"/>
          <w:jc w:val="center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2416" w:rsidRDefault="00AC2416" w:rsidP="00D411BC">
            <w:pPr>
              <w:spacing w:before="180" w:after="180"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第一部分：基本資料</w:t>
            </w:r>
          </w:p>
        </w:tc>
      </w:tr>
      <w:tr w:rsidR="00AC2416" w:rsidTr="00D411BC">
        <w:trPr>
          <w:cantSplit/>
          <w:trHeight w:val="497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16" w:rsidRDefault="00AC2416" w:rsidP="00D411BC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</w:tr>
      <w:tr w:rsidR="00AC2416" w:rsidTr="00D411BC">
        <w:trPr>
          <w:cantSplit/>
          <w:trHeight w:val="292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widowControl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系別</w:t>
            </w:r>
          </w:p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</w:p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輔導老師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</w:tr>
      <w:tr w:rsidR="00AC2416" w:rsidTr="00D411BC">
        <w:trPr>
          <w:cantSplit/>
          <w:trHeight w:val="526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widowControl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自　　年　　月　　日　至　　年　　月　　日</w:t>
            </w:r>
          </w:p>
        </w:tc>
      </w:tr>
      <w:tr w:rsidR="00AC2416" w:rsidTr="00D411BC">
        <w:trPr>
          <w:cantSplit/>
          <w:trHeight w:val="689"/>
          <w:jc w:val="center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名稱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68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部門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29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機構</w:t>
            </w:r>
          </w:p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輔導老師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2416" w:rsidRDefault="00AC2416" w:rsidP="00D411BC">
            <w:pPr>
              <w:spacing w:line="0" w:lineRule="atLeast"/>
              <w:ind w:firstLineChars="200" w:firstLine="56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第二部分：實習學習內容　</w:t>
            </w:r>
          </w:p>
        </w:tc>
      </w:tr>
      <w:tr w:rsidR="00AC2416" w:rsidTr="00D411BC">
        <w:trPr>
          <w:cantSplit/>
          <w:trHeight w:val="1158"/>
          <w:jc w:val="center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實習課程目標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</w:rPr>
            </w:pPr>
          </w:p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</w:rPr>
            </w:pPr>
          </w:p>
        </w:tc>
      </w:tr>
      <w:tr w:rsidR="00AC2416" w:rsidTr="00D411BC">
        <w:trPr>
          <w:cantSplit/>
          <w:trHeight w:val="1300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實習課程內涵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含符合專業及職務所需之學習內容</w:t>
            </w:r>
          </w:p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各階段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期程規劃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實習主題</w:t>
            </w: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bCs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751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lastRenderedPageBreak/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</w:tc>
      </w:tr>
      <w:tr w:rsidR="00AC2416" w:rsidTr="00D411BC">
        <w:trPr>
          <w:cantSplit/>
          <w:trHeight w:val="2009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  <w:highlight w:val="yellow"/>
              </w:rPr>
              <w:t>實習機構參與實習課程說明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請說明實習機構提供實習課程指導與資源、主要的實習活動及實習方式，例如:職前講習…</w:t>
            </w: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</w:rPr>
            </w:pPr>
          </w:p>
        </w:tc>
      </w:tr>
      <w:tr w:rsidR="00AC2416" w:rsidTr="00D411BC">
        <w:trPr>
          <w:cantSplit/>
          <w:trHeight w:val="2009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Pr="00FA220C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  <w:highlight w:val="yellow"/>
              </w:rPr>
            </w:pPr>
            <w:r w:rsidRPr="00FA220C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  <w:highlight w:val="yellow"/>
              </w:rPr>
              <w:t>業界專家輔導實習課程規劃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  <w:r w:rsidRPr="00FA220C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說明主要的輔導內容及輔導方式：</w:t>
            </w:r>
          </w:p>
          <w:p w:rsidR="00AC2416" w:rsidRPr="00FA220C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C2416" w:rsidTr="00D411BC">
        <w:trPr>
          <w:cantSplit/>
          <w:trHeight w:val="2009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學校教師輔導實習課程規劃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請說明學校輔導老師輔導訪視實習課程進行之規劃。</w:t>
            </w:r>
          </w:p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C2416" w:rsidTr="00D411BC">
        <w:trPr>
          <w:cantSplit/>
          <w:trHeight w:val="748"/>
          <w:jc w:val="center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2416" w:rsidRDefault="00AC2416" w:rsidP="00D411BC">
            <w:pPr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第三部分：實習成效考核與回饋</w:t>
            </w:r>
          </w:p>
        </w:tc>
      </w:tr>
      <w:tr w:rsidR="00AC2416" w:rsidTr="00D411BC">
        <w:trPr>
          <w:cantSplit/>
          <w:trHeight w:val="2037"/>
          <w:jc w:val="center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實習成效考核指標或項目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請各系依照學生個別的實習規劃，與實習機構共同訂定考核指標或項目：</w:t>
            </w:r>
          </w:p>
        </w:tc>
      </w:tr>
      <w:tr w:rsidR="00AC2416" w:rsidTr="00D411BC">
        <w:trPr>
          <w:cantSplit/>
          <w:trHeight w:val="2037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實習成效與教學評核方式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請各系根據實習課程與規劃訂定。</w:t>
            </w:r>
          </w:p>
        </w:tc>
      </w:tr>
      <w:tr w:rsidR="00AC2416" w:rsidTr="00D411BC">
        <w:trPr>
          <w:cantSplit/>
          <w:trHeight w:val="2037"/>
          <w:jc w:val="center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2416" w:rsidRDefault="00AC2416" w:rsidP="00D4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實習課後回饋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2416" w:rsidRDefault="00AC2416" w:rsidP="00D411BC">
            <w:pPr>
              <w:spacing w:before="80" w:after="8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請各系根據實習課程與規劃訂定。</w:t>
            </w:r>
          </w:p>
        </w:tc>
      </w:tr>
    </w:tbl>
    <w:p w:rsidR="004F6FC7" w:rsidRPr="00AC2416" w:rsidRDefault="004F6FC7">
      <w:pPr>
        <w:rPr>
          <w:rFonts w:hint="eastAsia"/>
        </w:rPr>
      </w:pPr>
    </w:p>
    <w:sectPr w:rsidR="004F6FC7" w:rsidRPr="00AC2416" w:rsidSect="00FE0266">
      <w:footerReference w:type="default" r:id="rId6"/>
      <w:pgSz w:w="11906" w:h="16838"/>
      <w:pgMar w:top="851" w:right="1077" w:bottom="1134" w:left="1077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06" w:rsidRDefault="004F3506" w:rsidP="005F15FB">
      <w:r>
        <w:separator/>
      </w:r>
    </w:p>
  </w:endnote>
  <w:endnote w:type="continuationSeparator" w:id="0">
    <w:p w:rsidR="004F3506" w:rsidRDefault="004F3506" w:rsidP="005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8F" w:rsidRDefault="00E2678F" w:rsidP="00E2678F">
    <w:pPr>
      <w:pStyle w:val="a5"/>
      <w:adjustRightInd w:val="0"/>
      <w:ind w:rightChars="100" w:right="24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SA-5-0</w:t>
    </w:r>
    <w:r>
      <w:rPr>
        <w:rFonts w:asciiTheme="minorHAnsi" w:hAnsiTheme="minorHAnsi" w:cstheme="minorHAnsi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06" w:rsidRDefault="004F3506" w:rsidP="005F15FB">
      <w:r>
        <w:separator/>
      </w:r>
    </w:p>
  </w:footnote>
  <w:footnote w:type="continuationSeparator" w:id="0">
    <w:p w:rsidR="004F3506" w:rsidRDefault="004F3506" w:rsidP="005F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16"/>
    <w:rsid w:val="002574C4"/>
    <w:rsid w:val="004F3506"/>
    <w:rsid w:val="004F6FC7"/>
    <w:rsid w:val="005F15FB"/>
    <w:rsid w:val="00AC2416"/>
    <w:rsid w:val="00E2678F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33478"/>
  <w15:docId w15:val="{171D6DB9-EB03-4486-9F88-B75545E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15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1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15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魏曉婷職員</cp:lastModifiedBy>
  <cp:revision>4</cp:revision>
  <dcterms:created xsi:type="dcterms:W3CDTF">2019-06-16T09:29:00Z</dcterms:created>
  <dcterms:modified xsi:type="dcterms:W3CDTF">2022-09-27T03:28:00Z</dcterms:modified>
</cp:coreProperties>
</file>